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8B82AF" w14:textId="139B47DF" w:rsidR="00D461D6" w:rsidRDefault="00D461D6" w:rsidP="00D461D6">
      <w:pPr>
        <w:rPr>
          <w:rFonts w:ascii="Times New Roman" w:hAnsi="Times New Roman" w:cs="Times New Roman"/>
          <w:b/>
        </w:rPr>
      </w:pPr>
      <w:r w:rsidRPr="003C320E">
        <w:rPr>
          <w:rFonts w:ascii="Times New Roman" w:hAnsi="Times New Roman" w:cs="Times New Roman" w:hint="cs"/>
          <w:b/>
        </w:rPr>
        <w:t>Supp</w:t>
      </w:r>
      <w:r>
        <w:rPr>
          <w:rFonts w:ascii="Times New Roman" w:hAnsi="Times New Roman" w:cs="Times New Roman"/>
          <w:b/>
        </w:rPr>
        <w:t>orting Information</w:t>
      </w:r>
    </w:p>
    <w:p w14:paraId="4720DF4C" w14:textId="532343AB" w:rsidR="007B62C7" w:rsidRDefault="007B62C7" w:rsidP="00D461D6">
      <w:pPr>
        <w:rPr>
          <w:rFonts w:ascii="Times New Roman" w:hAnsi="Times New Roman" w:cs="Times New Roman"/>
          <w:b/>
        </w:rPr>
      </w:pPr>
    </w:p>
    <w:p w14:paraId="0AE7E7E4" w14:textId="50264FBC" w:rsidR="007B62C7" w:rsidRDefault="007B62C7" w:rsidP="00D461D6">
      <w:pPr>
        <w:rPr>
          <w:rFonts w:ascii="Times New Roman" w:hAnsi="Times New Roman" w:cs="Times New Roman"/>
          <w:b/>
        </w:rPr>
      </w:pPr>
      <w:r>
        <w:rPr>
          <w:rFonts w:ascii="Times New Roman" w:hAnsi="Times New Roman" w:cs="Times New Roman"/>
          <w:b/>
        </w:rPr>
        <w:t>Tables</w:t>
      </w:r>
    </w:p>
    <w:p w14:paraId="10BBC5A0" w14:textId="77777777" w:rsidR="00247790" w:rsidRDefault="00247790" w:rsidP="00247790">
      <w:pPr>
        <w:rPr>
          <w:rFonts w:ascii="Times New Roman" w:hAnsi="Times New Roman" w:cs="Times New Roman"/>
          <w:bCs/>
        </w:rPr>
      </w:pPr>
    </w:p>
    <w:p w14:paraId="51F05F17" w14:textId="74FFB47B" w:rsidR="00247790" w:rsidRPr="00B16358" w:rsidRDefault="00247790" w:rsidP="00247790">
      <w:pPr>
        <w:rPr>
          <w:rFonts w:ascii="Times New Roman" w:hAnsi="Times New Roman" w:cs="Times New Roman"/>
          <w:bCs/>
        </w:rPr>
      </w:pPr>
      <w:r w:rsidRPr="00B16358">
        <w:rPr>
          <w:rFonts w:ascii="Times New Roman" w:hAnsi="Times New Roman" w:cs="Times New Roman"/>
          <w:bCs/>
        </w:rPr>
        <w:t>S1. Table 1.</w:t>
      </w:r>
      <w:r w:rsidRPr="00B16358">
        <w:rPr>
          <w:rFonts w:ascii="Times New Roman" w:hAnsi="Times New Roman" w:cs="Times New Roman" w:hint="cs"/>
          <w:bCs/>
        </w:rPr>
        <w:t xml:space="preserve"> Results from the BACI analysis using 2002 as the baseline year. </w:t>
      </w:r>
    </w:p>
    <w:p w14:paraId="0D7CD0D9" w14:textId="77777777" w:rsidR="00247790" w:rsidRDefault="00247790" w:rsidP="00247790">
      <w:pPr>
        <w:rPr>
          <w:rFonts w:ascii="Times New Roman" w:hAnsi="Times New Roman" w:cs="Times New Roman"/>
          <w:b/>
        </w:rPr>
      </w:pPr>
    </w:p>
    <w:p w14:paraId="0864BFFF" w14:textId="5FE4BE6B" w:rsidR="00247790" w:rsidRPr="00D31771" w:rsidRDefault="006A727D" w:rsidP="00247790">
      <w:pPr>
        <w:widowControl w:val="0"/>
        <w:spacing w:line="480" w:lineRule="auto"/>
        <w:ind w:left="480" w:hanging="480"/>
        <w:rPr>
          <w:rFonts w:ascii="Times New Roman" w:hAnsi="Times New Roman" w:cs="Times New Roman"/>
        </w:rPr>
      </w:pPr>
      <w:r w:rsidRPr="00374A4B">
        <w:rPr>
          <w:rFonts w:ascii="Times New Roman" w:hAnsi="Times New Roman" w:cs="Times New Roman"/>
        </w:rPr>
        <w:drawing>
          <wp:inline distT="0" distB="0" distL="0" distR="0" wp14:anchorId="6569F5BF" wp14:editId="0B7EE77E">
            <wp:extent cx="5943600" cy="2152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152015"/>
                    </a:xfrm>
                    <a:prstGeom prst="rect">
                      <a:avLst/>
                    </a:prstGeom>
                  </pic:spPr>
                </pic:pic>
              </a:graphicData>
            </a:graphic>
          </wp:inline>
        </w:drawing>
      </w:r>
    </w:p>
    <w:p w14:paraId="1C263EBB" w14:textId="77777777" w:rsidR="00247790" w:rsidRDefault="00247790" w:rsidP="00247790">
      <w:pPr>
        <w:rPr>
          <w:rFonts w:ascii="Times New Roman" w:hAnsi="Times New Roman" w:cs="Times New Roman"/>
        </w:rPr>
      </w:pPr>
    </w:p>
    <w:p w14:paraId="02413C0B" w14:textId="77777777" w:rsidR="00247790" w:rsidRDefault="00247790" w:rsidP="00247790">
      <w:pPr>
        <w:rPr>
          <w:rFonts w:ascii="Times New Roman" w:hAnsi="Times New Roman" w:cs="Times New Roman"/>
        </w:rPr>
      </w:pPr>
    </w:p>
    <w:p w14:paraId="1BA916A3" w14:textId="77777777" w:rsidR="00247790" w:rsidRDefault="00247790" w:rsidP="00247790">
      <w:pPr>
        <w:rPr>
          <w:rFonts w:ascii="Times New Roman" w:hAnsi="Times New Roman" w:cs="Times New Roman"/>
        </w:rPr>
      </w:pPr>
    </w:p>
    <w:p w14:paraId="40D63E3D" w14:textId="77777777" w:rsidR="00247790" w:rsidRDefault="00247790" w:rsidP="00247790">
      <w:pPr>
        <w:rPr>
          <w:rFonts w:ascii="Times New Roman" w:hAnsi="Times New Roman" w:cs="Times New Roman"/>
        </w:rPr>
      </w:pPr>
    </w:p>
    <w:p w14:paraId="761E7E87" w14:textId="77777777" w:rsidR="00247790" w:rsidRDefault="00247790" w:rsidP="00247790">
      <w:pPr>
        <w:rPr>
          <w:rFonts w:ascii="Times New Roman" w:hAnsi="Times New Roman" w:cs="Times New Roman"/>
        </w:rPr>
      </w:pPr>
    </w:p>
    <w:p w14:paraId="0AE8EF1E" w14:textId="77777777" w:rsidR="00247790" w:rsidRDefault="00247790" w:rsidP="00247790">
      <w:pPr>
        <w:rPr>
          <w:rFonts w:ascii="Times New Roman" w:hAnsi="Times New Roman" w:cs="Times New Roman"/>
        </w:rPr>
      </w:pPr>
    </w:p>
    <w:p w14:paraId="2529FEEF" w14:textId="77777777" w:rsidR="00247790" w:rsidRDefault="00247790" w:rsidP="00247790">
      <w:pPr>
        <w:rPr>
          <w:rFonts w:ascii="Times New Roman" w:hAnsi="Times New Roman" w:cs="Times New Roman"/>
        </w:rPr>
      </w:pPr>
    </w:p>
    <w:p w14:paraId="5725D0AB" w14:textId="77777777" w:rsidR="00247790" w:rsidRDefault="00247790" w:rsidP="00247790">
      <w:pPr>
        <w:rPr>
          <w:rFonts w:ascii="Times New Roman" w:hAnsi="Times New Roman" w:cs="Times New Roman"/>
        </w:rPr>
      </w:pPr>
    </w:p>
    <w:p w14:paraId="60C312A6" w14:textId="77777777" w:rsidR="00247790" w:rsidRDefault="00247790" w:rsidP="00247790">
      <w:pPr>
        <w:rPr>
          <w:rFonts w:ascii="Times New Roman" w:hAnsi="Times New Roman" w:cs="Times New Roman"/>
        </w:rPr>
      </w:pPr>
    </w:p>
    <w:p w14:paraId="36AF650A" w14:textId="77777777" w:rsidR="00247790" w:rsidRDefault="00247790" w:rsidP="00247790">
      <w:pPr>
        <w:rPr>
          <w:rFonts w:ascii="Times New Roman" w:hAnsi="Times New Roman" w:cs="Times New Roman"/>
        </w:rPr>
      </w:pPr>
    </w:p>
    <w:p w14:paraId="01C3F858" w14:textId="77777777" w:rsidR="00247790" w:rsidRDefault="00247790" w:rsidP="00247790">
      <w:pPr>
        <w:rPr>
          <w:rFonts w:ascii="Times New Roman" w:hAnsi="Times New Roman" w:cs="Times New Roman"/>
        </w:rPr>
      </w:pPr>
    </w:p>
    <w:p w14:paraId="561AF4ED" w14:textId="77777777" w:rsidR="00247790" w:rsidRDefault="00247790" w:rsidP="00247790">
      <w:pPr>
        <w:rPr>
          <w:rFonts w:ascii="Times New Roman" w:hAnsi="Times New Roman" w:cs="Times New Roman"/>
        </w:rPr>
      </w:pPr>
    </w:p>
    <w:p w14:paraId="63330156" w14:textId="77777777" w:rsidR="00247790" w:rsidRDefault="00247790" w:rsidP="00247790">
      <w:pPr>
        <w:rPr>
          <w:rFonts w:ascii="Times New Roman" w:hAnsi="Times New Roman" w:cs="Times New Roman"/>
        </w:rPr>
      </w:pPr>
    </w:p>
    <w:p w14:paraId="36C73DE6" w14:textId="77777777" w:rsidR="00247790" w:rsidRDefault="00247790" w:rsidP="00247790">
      <w:pPr>
        <w:rPr>
          <w:rFonts w:ascii="Times New Roman" w:hAnsi="Times New Roman" w:cs="Times New Roman"/>
        </w:rPr>
      </w:pPr>
    </w:p>
    <w:p w14:paraId="149E6B7C" w14:textId="77777777" w:rsidR="00247790" w:rsidRDefault="00247790" w:rsidP="00247790">
      <w:pPr>
        <w:rPr>
          <w:rFonts w:ascii="Times New Roman" w:hAnsi="Times New Roman" w:cs="Times New Roman"/>
        </w:rPr>
      </w:pPr>
    </w:p>
    <w:p w14:paraId="1C8E401A" w14:textId="77777777" w:rsidR="00247790" w:rsidRDefault="00247790" w:rsidP="00247790">
      <w:pPr>
        <w:rPr>
          <w:rFonts w:ascii="Times New Roman" w:hAnsi="Times New Roman" w:cs="Times New Roman"/>
        </w:rPr>
      </w:pPr>
    </w:p>
    <w:p w14:paraId="183DE6EF" w14:textId="77777777" w:rsidR="00247790" w:rsidRDefault="00247790" w:rsidP="00247790">
      <w:pPr>
        <w:rPr>
          <w:rFonts w:ascii="Times New Roman" w:hAnsi="Times New Roman" w:cs="Times New Roman"/>
        </w:rPr>
      </w:pPr>
    </w:p>
    <w:p w14:paraId="19D12F3A" w14:textId="77777777" w:rsidR="00247790" w:rsidRDefault="00247790" w:rsidP="00247790">
      <w:pPr>
        <w:rPr>
          <w:rFonts w:ascii="Times New Roman" w:hAnsi="Times New Roman" w:cs="Times New Roman"/>
        </w:rPr>
      </w:pPr>
    </w:p>
    <w:p w14:paraId="090D73BA" w14:textId="77777777" w:rsidR="00247790" w:rsidRDefault="00247790" w:rsidP="00247790">
      <w:pPr>
        <w:rPr>
          <w:rFonts w:ascii="Times New Roman" w:hAnsi="Times New Roman" w:cs="Times New Roman"/>
        </w:rPr>
      </w:pPr>
    </w:p>
    <w:p w14:paraId="641D6E20" w14:textId="77777777" w:rsidR="00247790" w:rsidRDefault="00247790" w:rsidP="00247790">
      <w:pPr>
        <w:rPr>
          <w:rFonts w:ascii="Times New Roman" w:hAnsi="Times New Roman" w:cs="Times New Roman"/>
        </w:rPr>
      </w:pPr>
    </w:p>
    <w:p w14:paraId="5816AD5F" w14:textId="77777777" w:rsidR="00247790" w:rsidRDefault="00247790" w:rsidP="00247790">
      <w:pPr>
        <w:rPr>
          <w:rFonts w:ascii="Times New Roman" w:hAnsi="Times New Roman" w:cs="Times New Roman"/>
        </w:rPr>
      </w:pPr>
    </w:p>
    <w:p w14:paraId="051AF307" w14:textId="77777777" w:rsidR="007B62C7" w:rsidRDefault="007B62C7" w:rsidP="00247790">
      <w:pPr>
        <w:rPr>
          <w:rFonts w:ascii="Times New Roman" w:hAnsi="Times New Roman" w:cs="Times New Roman"/>
        </w:rPr>
      </w:pPr>
    </w:p>
    <w:p w14:paraId="2A6A662D" w14:textId="77777777" w:rsidR="007F742C" w:rsidRDefault="007F742C" w:rsidP="00247790">
      <w:pPr>
        <w:rPr>
          <w:rFonts w:ascii="Times New Roman" w:hAnsi="Times New Roman" w:cs="Times New Roman"/>
        </w:rPr>
      </w:pPr>
    </w:p>
    <w:p w14:paraId="4C97C842" w14:textId="77777777" w:rsidR="007F742C" w:rsidRDefault="007F742C" w:rsidP="00247790">
      <w:pPr>
        <w:rPr>
          <w:rFonts w:ascii="Times New Roman" w:hAnsi="Times New Roman" w:cs="Times New Roman"/>
        </w:rPr>
      </w:pPr>
    </w:p>
    <w:p w14:paraId="3D8FE63E" w14:textId="77777777" w:rsidR="007F742C" w:rsidRDefault="007F742C" w:rsidP="00247790">
      <w:pPr>
        <w:rPr>
          <w:rFonts w:ascii="Times New Roman" w:hAnsi="Times New Roman" w:cs="Times New Roman"/>
        </w:rPr>
      </w:pPr>
    </w:p>
    <w:p w14:paraId="68A9270F" w14:textId="77777777" w:rsidR="007F742C" w:rsidRDefault="007F742C" w:rsidP="00247790">
      <w:pPr>
        <w:rPr>
          <w:rFonts w:ascii="Times New Roman" w:hAnsi="Times New Roman" w:cs="Times New Roman"/>
        </w:rPr>
      </w:pPr>
    </w:p>
    <w:p w14:paraId="56D3064F" w14:textId="77777777" w:rsidR="007F742C" w:rsidRDefault="007F742C" w:rsidP="00247790">
      <w:pPr>
        <w:rPr>
          <w:rFonts w:ascii="Times New Roman" w:hAnsi="Times New Roman" w:cs="Times New Roman"/>
        </w:rPr>
      </w:pPr>
    </w:p>
    <w:p w14:paraId="13D1B5AD" w14:textId="403BCF43" w:rsidR="00247790" w:rsidRDefault="00247790" w:rsidP="00247790">
      <w:pPr>
        <w:rPr>
          <w:rFonts w:ascii="Times New Roman" w:hAnsi="Times New Roman" w:cs="Times New Roman"/>
        </w:rPr>
      </w:pPr>
      <w:r w:rsidRPr="003C320E">
        <w:rPr>
          <w:rFonts w:ascii="Times New Roman" w:hAnsi="Times New Roman" w:cs="Times New Roman" w:hint="cs"/>
        </w:rPr>
        <w:lastRenderedPageBreak/>
        <w:t xml:space="preserve">S1. Table </w:t>
      </w:r>
      <w:r>
        <w:rPr>
          <w:rFonts w:ascii="Times New Roman" w:hAnsi="Times New Roman" w:cs="Times New Roman"/>
        </w:rPr>
        <w:t>2</w:t>
      </w:r>
      <w:r w:rsidRPr="003C320E">
        <w:rPr>
          <w:rFonts w:ascii="Times New Roman" w:hAnsi="Times New Roman" w:cs="Times New Roman" w:hint="cs"/>
        </w:rPr>
        <w:t xml:space="preserve">. </w:t>
      </w:r>
      <w:r w:rsidRPr="00694FA9">
        <w:rPr>
          <w:rFonts w:ascii="Times New Roman" w:hAnsi="Times New Roman" w:cs="Times New Roman" w:hint="cs"/>
          <w:bCs/>
        </w:rPr>
        <w:t xml:space="preserve">Results from the linear models to predict resistance for </w:t>
      </w:r>
      <w:r w:rsidRPr="00694FA9">
        <w:rPr>
          <w:rFonts w:ascii="Times New Roman" w:hAnsi="Times New Roman" w:cs="Times New Roman"/>
          <w:bCs/>
        </w:rPr>
        <w:t>200</w:t>
      </w:r>
      <w:r w:rsidR="0081088D">
        <w:rPr>
          <w:rFonts w:ascii="Times New Roman" w:hAnsi="Times New Roman" w:cs="Times New Roman"/>
          <w:bCs/>
        </w:rPr>
        <w:t>3</w:t>
      </w:r>
      <w:r w:rsidRPr="00694FA9">
        <w:rPr>
          <w:rFonts w:ascii="Times New Roman" w:hAnsi="Times New Roman" w:cs="Times New Roman"/>
          <w:bCs/>
        </w:rPr>
        <w:t xml:space="preserve"> vs. 2018.  </w:t>
      </w:r>
    </w:p>
    <w:p w14:paraId="6A742C78" w14:textId="738E1947" w:rsidR="00247790" w:rsidRPr="003C320E" w:rsidRDefault="00247790" w:rsidP="00247790">
      <w:pPr>
        <w:rPr>
          <w:rFonts w:ascii="Times New Roman" w:hAnsi="Times New Roman" w:cs="Times New Roman"/>
        </w:rPr>
      </w:pPr>
    </w:p>
    <w:p w14:paraId="05DADFAC" w14:textId="02B80045" w:rsidR="00247790" w:rsidRPr="003C320E" w:rsidRDefault="006A727D" w:rsidP="00247790">
      <w:pPr>
        <w:rPr>
          <w:rFonts w:ascii="Times New Roman" w:hAnsi="Times New Roman" w:cs="Times New Roman"/>
        </w:rPr>
      </w:pPr>
      <w:r w:rsidRPr="00811266">
        <w:rPr>
          <w:rFonts w:ascii="Times New Roman" w:hAnsi="Times New Roman" w:cs="Times New Roman"/>
        </w:rPr>
        <w:drawing>
          <wp:inline distT="0" distB="0" distL="0" distR="0" wp14:anchorId="67EEFE8D" wp14:editId="4B7B28E8">
            <wp:extent cx="5943600" cy="26587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58756"/>
                    </a:xfrm>
                    <a:prstGeom prst="rect">
                      <a:avLst/>
                    </a:prstGeom>
                  </pic:spPr>
                </pic:pic>
              </a:graphicData>
            </a:graphic>
          </wp:inline>
        </w:drawing>
      </w:r>
    </w:p>
    <w:p w14:paraId="38C3886D" w14:textId="77777777" w:rsidR="00247790" w:rsidRDefault="00247790" w:rsidP="00247790">
      <w:pPr>
        <w:rPr>
          <w:rFonts w:ascii="Times New Roman" w:hAnsi="Times New Roman" w:cs="Times New Roman"/>
        </w:rPr>
      </w:pPr>
    </w:p>
    <w:p w14:paraId="40558741" w14:textId="77777777" w:rsidR="00247790" w:rsidRDefault="00247790" w:rsidP="00247790">
      <w:pPr>
        <w:rPr>
          <w:rFonts w:ascii="Times New Roman" w:hAnsi="Times New Roman" w:cs="Times New Roman"/>
        </w:rPr>
      </w:pPr>
    </w:p>
    <w:p w14:paraId="2C32914C" w14:textId="77777777" w:rsidR="00247790" w:rsidRDefault="00247790" w:rsidP="00247790">
      <w:pPr>
        <w:rPr>
          <w:rFonts w:ascii="Times New Roman" w:hAnsi="Times New Roman" w:cs="Times New Roman"/>
        </w:rPr>
      </w:pPr>
    </w:p>
    <w:p w14:paraId="3A26B3D0" w14:textId="77777777" w:rsidR="006A45BE" w:rsidRDefault="006A45BE">
      <w:pPr>
        <w:rPr>
          <w:rFonts w:ascii="Times New Roman" w:hAnsi="Times New Roman" w:cs="Times New Roman"/>
        </w:rPr>
      </w:pPr>
      <w:r>
        <w:rPr>
          <w:rFonts w:ascii="Times New Roman" w:hAnsi="Times New Roman" w:cs="Times New Roman"/>
        </w:rPr>
        <w:br w:type="page"/>
      </w:r>
    </w:p>
    <w:p w14:paraId="780418A6" w14:textId="4C3907E1" w:rsidR="006A45BE" w:rsidRPr="003C320E" w:rsidRDefault="006A45BE" w:rsidP="006A45BE">
      <w:pPr>
        <w:rPr>
          <w:rFonts w:ascii="Times New Roman" w:hAnsi="Times New Roman" w:cs="Times New Roman"/>
        </w:rPr>
      </w:pPr>
      <w:r w:rsidRPr="003C320E">
        <w:rPr>
          <w:rFonts w:ascii="Times New Roman" w:hAnsi="Times New Roman" w:cs="Times New Roman" w:hint="cs"/>
        </w:rPr>
        <w:lastRenderedPageBreak/>
        <w:t xml:space="preserve">S1. Table </w:t>
      </w:r>
      <w:r>
        <w:rPr>
          <w:rFonts w:ascii="Times New Roman" w:hAnsi="Times New Roman" w:cs="Times New Roman"/>
        </w:rPr>
        <w:t>3</w:t>
      </w:r>
      <w:r w:rsidRPr="003C320E">
        <w:rPr>
          <w:rFonts w:ascii="Times New Roman" w:hAnsi="Times New Roman" w:cs="Times New Roman" w:hint="cs"/>
        </w:rPr>
        <w:t>.</w:t>
      </w:r>
      <w:r>
        <w:rPr>
          <w:rFonts w:ascii="Times New Roman" w:hAnsi="Times New Roman" w:cs="Times New Roman"/>
        </w:rPr>
        <w:t xml:space="preserve"> </w:t>
      </w:r>
      <w:r w:rsidRPr="003C320E">
        <w:rPr>
          <w:rFonts w:ascii="Times New Roman" w:hAnsi="Times New Roman" w:cs="Times New Roman" w:hint="cs"/>
        </w:rPr>
        <w:t>Loadings for the top ten bee species</w:t>
      </w:r>
      <w:r>
        <w:rPr>
          <w:rFonts w:ascii="Times New Roman" w:hAnsi="Times New Roman" w:cs="Times New Roman"/>
        </w:rPr>
        <w:t xml:space="preserve"> for 2002 vs. 2018. </w:t>
      </w:r>
    </w:p>
    <w:p w14:paraId="5032A266" w14:textId="77777777" w:rsidR="006A45BE" w:rsidRPr="003C320E" w:rsidRDefault="006A45BE" w:rsidP="006A45BE">
      <w:pPr>
        <w:rPr>
          <w:rFonts w:ascii="Times New Roman" w:hAnsi="Times New Roman" w:cs="Times New Roman"/>
        </w:rPr>
      </w:pPr>
    </w:p>
    <w:p w14:paraId="418CF3E7" w14:textId="02467092" w:rsidR="006A45BE" w:rsidRDefault="006A45BE" w:rsidP="006A45BE">
      <w:pPr>
        <w:rPr>
          <w:rFonts w:ascii="Times New Roman" w:hAnsi="Times New Roman" w:cs="Times New Roman"/>
        </w:rPr>
      </w:pPr>
    </w:p>
    <w:p w14:paraId="39E839D7" w14:textId="6BADA8E7" w:rsidR="006A45BE" w:rsidRPr="003C320E" w:rsidRDefault="006A45BE" w:rsidP="006A45BE">
      <w:pPr>
        <w:rPr>
          <w:rFonts w:ascii="Times New Roman" w:hAnsi="Times New Roman" w:cs="Times New Roman"/>
        </w:rPr>
      </w:pPr>
      <w:r w:rsidRPr="006A45BE">
        <w:rPr>
          <w:rFonts w:ascii="Times New Roman" w:hAnsi="Times New Roman" w:cs="Times New Roman"/>
        </w:rPr>
        <w:drawing>
          <wp:inline distT="0" distB="0" distL="0" distR="0" wp14:anchorId="0035A873" wp14:editId="258BE114">
            <wp:extent cx="58801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0100" cy="2247900"/>
                    </a:xfrm>
                    <a:prstGeom prst="rect">
                      <a:avLst/>
                    </a:prstGeom>
                  </pic:spPr>
                </pic:pic>
              </a:graphicData>
            </a:graphic>
          </wp:inline>
        </w:drawing>
      </w:r>
    </w:p>
    <w:p w14:paraId="5775BE62"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after burned vs. before burned with 2002 as the before year.</w:t>
      </w:r>
    </w:p>
    <w:p w14:paraId="5B158ACB" w14:textId="77777777" w:rsidR="006A45BE" w:rsidRPr="003C320E" w:rsidRDefault="006A45BE" w:rsidP="006A45BE">
      <w:pPr>
        <w:rPr>
          <w:rFonts w:ascii="Times New Roman" w:hAnsi="Times New Roman" w:cs="Times New Roman"/>
        </w:rPr>
      </w:pPr>
    </w:p>
    <w:p w14:paraId="1F7A6582" w14:textId="0821F6E6" w:rsidR="006A45BE" w:rsidRDefault="006A45BE" w:rsidP="006A45BE">
      <w:pPr>
        <w:rPr>
          <w:rFonts w:ascii="Times New Roman" w:hAnsi="Times New Roman" w:cs="Times New Roman"/>
        </w:rPr>
      </w:pPr>
    </w:p>
    <w:p w14:paraId="73920305" w14:textId="52F131BE" w:rsidR="006A45BE" w:rsidRPr="003C320E" w:rsidRDefault="006A45BE" w:rsidP="006A45BE">
      <w:pPr>
        <w:rPr>
          <w:rFonts w:ascii="Times New Roman" w:hAnsi="Times New Roman" w:cs="Times New Roman"/>
        </w:rPr>
      </w:pPr>
      <w:r w:rsidRPr="006A45BE">
        <w:rPr>
          <w:rFonts w:ascii="Times New Roman" w:hAnsi="Times New Roman" w:cs="Times New Roman"/>
        </w:rPr>
        <w:drawing>
          <wp:inline distT="0" distB="0" distL="0" distR="0" wp14:anchorId="0A0E2244" wp14:editId="5B452ED1">
            <wp:extent cx="58801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80100" cy="2247900"/>
                    </a:xfrm>
                    <a:prstGeom prst="rect">
                      <a:avLst/>
                    </a:prstGeom>
                  </pic:spPr>
                </pic:pic>
              </a:graphicData>
            </a:graphic>
          </wp:inline>
        </w:drawing>
      </w:r>
    </w:p>
    <w:p w14:paraId="49E9F460"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 xml:space="preserve">Loadings for the top ten bee species for after burned vs. after control with 2002 as the before year. </w:t>
      </w:r>
    </w:p>
    <w:p w14:paraId="4D50B813" w14:textId="1C40795A" w:rsidR="006A45BE" w:rsidRDefault="006A45BE" w:rsidP="006A45BE">
      <w:pPr>
        <w:rPr>
          <w:rFonts w:ascii="Times New Roman" w:hAnsi="Times New Roman" w:cs="Times New Roman"/>
        </w:rPr>
      </w:pPr>
    </w:p>
    <w:p w14:paraId="0BFE839F" w14:textId="3F8D29B8" w:rsidR="006A45BE" w:rsidRDefault="006A45BE" w:rsidP="006A45BE">
      <w:pPr>
        <w:rPr>
          <w:rFonts w:ascii="Times New Roman" w:hAnsi="Times New Roman" w:cs="Times New Roman"/>
        </w:rPr>
      </w:pPr>
    </w:p>
    <w:p w14:paraId="7AE928EE" w14:textId="257541AD" w:rsidR="006A45BE" w:rsidRPr="003C320E" w:rsidRDefault="006A45BE" w:rsidP="006A45BE">
      <w:pPr>
        <w:rPr>
          <w:rFonts w:ascii="Times New Roman" w:hAnsi="Times New Roman" w:cs="Times New Roman"/>
        </w:rPr>
      </w:pPr>
      <w:r w:rsidRPr="006A45BE">
        <w:rPr>
          <w:rFonts w:ascii="Times New Roman" w:hAnsi="Times New Roman" w:cs="Times New Roman"/>
        </w:rPr>
        <w:lastRenderedPageBreak/>
        <w:drawing>
          <wp:inline distT="0" distB="0" distL="0" distR="0" wp14:anchorId="1E654724" wp14:editId="2E66F9E2">
            <wp:extent cx="588010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0100" cy="2247900"/>
                    </a:xfrm>
                    <a:prstGeom prst="rect">
                      <a:avLst/>
                    </a:prstGeom>
                  </pic:spPr>
                </pic:pic>
              </a:graphicData>
            </a:graphic>
          </wp:inline>
        </w:drawing>
      </w:r>
    </w:p>
    <w:p w14:paraId="2CB2886C"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 xml:space="preserve">Loadings for the top ten bee species for after burned vs. before control with 2002 as the before year. </w:t>
      </w:r>
    </w:p>
    <w:p w14:paraId="582850B4" w14:textId="77777777" w:rsidR="006A45BE" w:rsidRPr="003C320E" w:rsidRDefault="006A45BE" w:rsidP="006A45BE">
      <w:pPr>
        <w:rPr>
          <w:rFonts w:ascii="Times New Roman" w:hAnsi="Times New Roman" w:cs="Times New Roman"/>
        </w:rPr>
      </w:pPr>
    </w:p>
    <w:p w14:paraId="67D88191" w14:textId="2724C2AD" w:rsidR="006A45BE" w:rsidRDefault="006A45BE" w:rsidP="006A45BE">
      <w:pPr>
        <w:rPr>
          <w:rFonts w:ascii="Times New Roman" w:hAnsi="Times New Roman" w:cs="Times New Roman"/>
        </w:rPr>
      </w:pPr>
    </w:p>
    <w:p w14:paraId="2CD5F9CD" w14:textId="09AFA5F9" w:rsidR="006A45BE" w:rsidRDefault="006A45BE" w:rsidP="006A45BE">
      <w:pPr>
        <w:rPr>
          <w:rFonts w:ascii="Times New Roman" w:hAnsi="Times New Roman" w:cs="Times New Roman"/>
        </w:rPr>
      </w:pPr>
      <w:r w:rsidRPr="006A45BE">
        <w:rPr>
          <w:rFonts w:ascii="Times New Roman" w:hAnsi="Times New Roman" w:cs="Times New Roman"/>
        </w:rPr>
        <w:drawing>
          <wp:inline distT="0" distB="0" distL="0" distR="0" wp14:anchorId="327F0498" wp14:editId="4DE00B77">
            <wp:extent cx="5880100" cy="224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0100" cy="2247900"/>
                    </a:xfrm>
                    <a:prstGeom prst="rect">
                      <a:avLst/>
                    </a:prstGeom>
                  </pic:spPr>
                </pic:pic>
              </a:graphicData>
            </a:graphic>
          </wp:inline>
        </w:drawing>
      </w:r>
    </w:p>
    <w:p w14:paraId="0E6AAB07" w14:textId="32C923D9" w:rsidR="006A45B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before burned vs. after control with 2002 as the before year.</w:t>
      </w:r>
    </w:p>
    <w:p w14:paraId="2D2FF161" w14:textId="71D5FC67" w:rsidR="006A45BE" w:rsidRDefault="006A45BE" w:rsidP="006A45BE">
      <w:pPr>
        <w:rPr>
          <w:rFonts w:ascii="Times New Roman" w:hAnsi="Times New Roman" w:cs="Times New Roman"/>
        </w:rPr>
      </w:pPr>
    </w:p>
    <w:p w14:paraId="3940FF11" w14:textId="77777777" w:rsidR="006A45BE" w:rsidRDefault="006A45BE" w:rsidP="006A45BE">
      <w:pPr>
        <w:rPr>
          <w:rFonts w:ascii="Times New Roman" w:hAnsi="Times New Roman" w:cs="Times New Roman"/>
        </w:rPr>
      </w:pPr>
    </w:p>
    <w:p w14:paraId="771C097D" w14:textId="47DC83C6" w:rsidR="006A45BE" w:rsidRPr="003C320E" w:rsidRDefault="006A45BE" w:rsidP="006A45BE">
      <w:pPr>
        <w:rPr>
          <w:rFonts w:ascii="Times New Roman" w:hAnsi="Times New Roman" w:cs="Times New Roman"/>
        </w:rPr>
      </w:pPr>
      <w:r w:rsidRPr="006A45BE">
        <w:rPr>
          <w:rFonts w:ascii="Times New Roman" w:hAnsi="Times New Roman" w:cs="Times New Roman"/>
        </w:rPr>
        <w:drawing>
          <wp:inline distT="0" distB="0" distL="0" distR="0" wp14:anchorId="71B82BE7" wp14:editId="4179291D">
            <wp:extent cx="588010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0100" cy="2247900"/>
                    </a:xfrm>
                    <a:prstGeom prst="rect">
                      <a:avLst/>
                    </a:prstGeom>
                  </pic:spPr>
                </pic:pic>
              </a:graphicData>
            </a:graphic>
          </wp:inline>
        </w:drawing>
      </w:r>
    </w:p>
    <w:p w14:paraId="234BD4CE"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lastRenderedPageBreak/>
        <w:t>Loadings for the top ten bee species for before burned vs. before control with 2002 as the before year.</w:t>
      </w:r>
    </w:p>
    <w:p w14:paraId="2F2FB003" w14:textId="77777777" w:rsidR="006A45BE" w:rsidRPr="003C320E" w:rsidRDefault="006A45BE" w:rsidP="006A45BE">
      <w:pPr>
        <w:rPr>
          <w:rFonts w:ascii="Times New Roman" w:hAnsi="Times New Roman" w:cs="Times New Roman"/>
        </w:rPr>
      </w:pPr>
    </w:p>
    <w:p w14:paraId="53804060" w14:textId="098F1C3C" w:rsidR="006A45BE" w:rsidRDefault="006A45BE" w:rsidP="006A45BE">
      <w:pPr>
        <w:rPr>
          <w:rFonts w:ascii="Times New Roman" w:hAnsi="Times New Roman" w:cs="Times New Roman"/>
        </w:rPr>
      </w:pPr>
    </w:p>
    <w:p w14:paraId="6AE9668D" w14:textId="6D9D6932" w:rsidR="006A45BE" w:rsidRPr="003C320E" w:rsidRDefault="006A45BE" w:rsidP="006A45BE">
      <w:pPr>
        <w:rPr>
          <w:rFonts w:ascii="Times New Roman" w:hAnsi="Times New Roman" w:cs="Times New Roman"/>
        </w:rPr>
      </w:pPr>
      <w:r w:rsidRPr="006A45BE">
        <w:rPr>
          <w:rFonts w:ascii="Times New Roman" w:hAnsi="Times New Roman" w:cs="Times New Roman"/>
        </w:rPr>
        <w:drawing>
          <wp:inline distT="0" distB="0" distL="0" distR="0" wp14:anchorId="4AD99AAD" wp14:editId="190FADE6">
            <wp:extent cx="5880100" cy="224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0100" cy="2247900"/>
                    </a:xfrm>
                    <a:prstGeom prst="rect">
                      <a:avLst/>
                    </a:prstGeom>
                  </pic:spPr>
                </pic:pic>
              </a:graphicData>
            </a:graphic>
          </wp:inline>
        </w:drawing>
      </w:r>
    </w:p>
    <w:p w14:paraId="7A32822E" w14:textId="77777777" w:rsidR="006A45B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after control vs. before control with 2002 as the before year.</w:t>
      </w:r>
    </w:p>
    <w:p w14:paraId="7EB920B5" w14:textId="77777777" w:rsidR="006A45BE" w:rsidRDefault="006A45BE" w:rsidP="006A45BE">
      <w:pPr>
        <w:rPr>
          <w:rFonts w:ascii="Times New Roman" w:hAnsi="Times New Roman" w:cs="Times New Roman"/>
        </w:rPr>
      </w:pPr>
    </w:p>
    <w:p w14:paraId="1F28C5A7" w14:textId="77777777" w:rsidR="006A45BE" w:rsidRDefault="006A45BE" w:rsidP="006A45BE">
      <w:pPr>
        <w:rPr>
          <w:rFonts w:ascii="Times New Roman" w:hAnsi="Times New Roman" w:cs="Times New Roman"/>
        </w:rPr>
      </w:pPr>
    </w:p>
    <w:p w14:paraId="7A3361EB" w14:textId="77777777" w:rsidR="006A45BE" w:rsidRDefault="006A45BE" w:rsidP="006A45BE">
      <w:pPr>
        <w:rPr>
          <w:rFonts w:ascii="Times New Roman" w:hAnsi="Times New Roman" w:cs="Times New Roman"/>
        </w:rPr>
      </w:pPr>
    </w:p>
    <w:p w14:paraId="204074CD" w14:textId="77777777" w:rsidR="006A45BE" w:rsidRDefault="006A45BE" w:rsidP="006A45BE">
      <w:pPr>
        <w:rPr>
          <w:rFonts w:ascii="Times New Roman" w:hAnsi="Times New Roman" w:cs="Times New Roman"/>
        </w:rPr>
      </w:pPr>
    </w:p>
    <w:p w14:paraId="63CD9CD6" w14:textId="77777777" w:rsidR="006A45BE" w:rsidRDefault="006A45BE" w:rsidP="006A45BE">
      <w:pPr>
        <w:rPr>
          <w:rFonts w:ascii="Times New Roman" w:hAnsi="Times New Roman" w:cs="Times New Roman"/>
        </w:rPr>
      </w:pPr>
    </w:p>
    <w:p w14:paraId="620698B4" w14:textId="77777777" w:rsidR="006A45BE" w:rsidRDefault="006A45BE" w:rsidP="006A45BE">
      <w:pPr>
        <w:rPr>
          <w:rFonts w:ascii="Times New Roman" w:hAnsi="Times New Roman" w:cs="Times New Roman"/>
        </w:rPr>
      </w:pPr>
    </w:p>
    <w:p w14:paraId="321D1EDD" w14:textId="77777777" w:rsidR="006A45BE" w:rsidRDefault="006A45BE" w:rsidP="006A45BE">
      <w:pPr>
        <w:rPr>
          <w:rFonts w:ascii="Times New Roman" w:hAnsi="Times New Roman" w:cs="Times New Roman"/>
        </w:rPr>
      </w:pPr>
    </w:p>
    <w:p w14:paraId="2235C639" w14:textId="77777777" w:rsidR="006A45BE" w:rsidRDefault="006A45BE" w:rsidP="006A45BE">
      <w:pPr>
        <w:rPr>
          <w:rFonts w:ascii="Times New Roman" w:hAnsi="Times New Roman" w:cs="Times New Roman"/>
        </w:rPr>
      </w:pPr>
    </w:p>
    <w:p w14:paraId="04024C8E" w14:textId="77777777" w:rsidR="006A45BE" w:rsidRDefault="006A45BE" w:rsidP="006A45BE">
      <w:pPr>
        <w:rPr>
          <w:rFonts w:ascii="Times New Roman" w:hAnsi="Times New Roman" w:cs="Times New Roman"/>
        </w:rPr>
      </w:pPr>
    </w:p>
    <w:p w14:paraId="673FA0E0" w14:textId="77777777" w:rsidR="006A45BE" w:rsidRDefault="006A45BE" w:rsidP="006A45BE">
      <w:pPr>
        <w:rPr>
          <w:rFonts w:ascii="Times New Roman" w:hAnsi="Times New Roman" w:cs="Times New Roman"/>
        </w:rPr>
      </w:pPr>
    </w:p>
    <w:p w14:paraId="0F0BA18C" w14:textId="77777777" w:rsidR="006A45BE" w:rsidRDefault="006A45BE" w:rsidP="006A45BE">
      <w:pPr>
        <w:rPr>
          <w:rFonts w:ascii="Times New Roman" w:hAnsi="Times New Roman" w:cs="Times New Roman"/>
        </w:rPr>
      </w:pPr>
    </w:p>
    <w:p w14:paraId="4C41281D" w14:textId="77777777" w:rsidR="006A45BE" w:rsidRDefault="006A45BE" w:rsidP="006A45BE">
      <w:pPr>
        <w:rPr>
          <w:rFonts w:ascii="Times New Roman" w:hAnsi="Times New Roman" w:cs="Times New Roman"/>
        </w:rPr>
      </w:pPr>
    </w:p>
    <w:p w14:paraId="7AACB979" w14:textId="77777777" w:rsidR="006A45BE" w:rsidRDefault="006A45BE" w:rsidP="006A45BE">
      <w:pPr>
        <w:rPr>
          <w:rFonts w:ascii="Times New Roman" w:hAnsi="Times New Roman" w:cs="Times New Roman"/>
        </w:rPr>
      </w:pPr>
    </w:p>
    <w:p w14:paraId="4F544819" w14:textId="77777777" w:rsidR="006A45BE" w:rsidRDefault="006A45BE" w:rsidP="006A45BE">
      <w:pPr>
        <w:rPr>
          <w:rFonts w:ascii="Times New Roman" w:hAnsi="Times New Roman" w:cs="Times New Roman"/>
        </w:rPr>
      </w:pPr>
    </w:p>
    <w:p w14:paraId="6F5ECBB5" w14:textId="77777777" w:rsidR="006A45BE" w:rsidRDefault="006A45BE" w:rsidP="006A45BE">
      <w:pPr>
        <w:rPr>
          <w:rFonts w:ascii="Times New Roman" w:hAnsi="Times New Roman" w:cs="Times New Roman"/>
        </w:rPr>
      </w:pPr>
    </w:p>
    <w:p w14:paraId="22B9DCC9" w14:textId="77777777" w:rsidR="006A45BE" w:rsidRDefault="006A45BE" w:rsidP="006A45BE">
      <w:pPr>
        <w:rPr>
          <w:rFonts w:ascii="Times New Roman" w:hAnsi="Times New Roman" w:cs="Times New Roman"/>
        </w:rPr>
      </w:pPr>
    </w:p>
    <w:p w14:paraId="4F57D293" w14:textId="77777777" w:rsidR="006A45BE" w:rsidRDefault="006A45BE" w:rsidP="006A45BE">
      <w:pPr>
        <w:rPr>
          <w:rFonts w:ascii="Times New Roman" w:hAnsi="Times New Roman" w:cs="Times New Roman"/>
        </w:rPr>
      </w:pPr>
    </w:p>
    <w:p w14:paraId="77363D25" w14:textId="77777777" w:rsidR="006A45BE" w:rsidRDefault="006A45BE" w:rsidP="006A45BE">
      <w:pPr>
        <w:rPr>
          <w:rFonts w:ascii="Times New Roman" w:hAnsi="Times New Roman" w:cs="Times New Roman"/>
        </w:rPr>
      </w:pPr>
    </w:p>
    <w:p w14:paraId="76D4BC49" w14:textId="77777777" w:rsidR="006A45BE" w:rsidRDefault="006A45BE" w:rsidP="006A45BE">
      <w:pPr>
        <w:rPr>
          <w:rFonts w:ascii="Times New Roman" w:hAnsi="Times New Roman" w:cs="Times New Roman"/>
        </w:rPr>
      </w:pPr>
    </w:p>
    <w:p w14:paraId="5A48227F" w14:textId="77777777" w:rsidR="006A45BE" w:rsidRDefault="006A45BE" w:rsidP="006A45BE">
      <w:pPr>
        <w:rPr>
          <w:rFonts w:ascii="Times New Roman" w:hAnsi="Times New Roman" w:cs="Times New Roman"/>
        </w:rPr>
      </w:pPr>
    </w:p>
    <w:p w14:paraId="1C604438" w14:textId="77777777" w:rsidR="006A45BE" w:rsidRDefault="006A45BE" w:rsidP="006A45BE">
      <w:pPr>
        <w:rPr>
          <w:rFonts w:ascii="Times New Roman" w:hAnsi="Times New Roman" w:cs="Times New Roman"/>
        </w:rPr>
      </w:pPr>
    </w:p>
    <w:p w14:paraId="3425E944" w14:textId="77777777" w:rsidR="006A45BE" w:rsidRDefault="006A45BE" w:rsidP="006A45BE">
      <w:pPr>
        <w:rPr>
          <w:rFonts w:ascii="Times New Roman" w:hAnsi="Times New Roman" w:cs="Times New Roman"/>
        </w:rPr>
      </w:pPr>
    </w:p>
    <w:p w14:paraId="553642F0" w14:textId="77777777" w:rsidR="006A45BE" w:rsidRDefault="006A45BE">
      <w:pPr>
        <w:rPr>
          <w:rFonts w:ascii="Times New Roman" w:hAnsi="Times New Roman" w:cs="Times New Roman"/>
        </w:rPr>
      </w:pPr>
      <w:r>
        <w:rPr>
          <w:rFonts w:ascii="Times New Roman" w:hAnsi="Times New Roman" w:cs="Times New Roman"/>
        </w:rPr>
        <w:br w:type="page"/>
      </w:r>
    </w:p>
    <w:p w14:paraId="2D72B623" w14:textId="484D36A5" w:rsidR="006A45BE" w:rsidRPr="003C320E" w:rsidRDefault="006A45BE" w:rsidP="006A45BE">
      <w:pPr>
        <w:rPr>
          <w:rFonts w:ascii="Times New Roman" w:hAnsi="Times New Roman" w:cs="Times New Roman"/>
        </w:rPr>
      </w:pPr>
      <w:r w:rsidRPr="003C320E">
        <w:rPr>
          <w:rFonts w:ascii="Times New Roman" w:hAnsi="Times New Roman" w:cs="Times New Roman" w:hint="cs"/>
        </w:rPr>
        <w:lastRenderedPageBreak/>
        <w:t xml:space="preserve">S1. Table </w:t>
      </w:r>
      <w:r>
        <w:rPr>
          <w:rFonts w:ascii="Times New Roman" w:hAnsi="Times New Roman" w:cs="Times New Roman"/>
        </w:rPr>
        <w:t>8</w:t>
      </w:r>
      <w:r w:rsidRPr="003C320E">
        <w:rPr>
          <w:rFonts w:ascii="Times New Roman" w:hAnsi="Times New Roman" w:cs="Times New Roman" w:hint="cs"/>
        </w:rPr>
        <w:t>.</w:t>
      </w:r>
      <w:r>
        <w:rPr>
          <w:rFonts w:ascii="Times New Roman" w:hAnsi="Times New Roman" w:cs="Times New Roman"/>
        </w:rPr>
        <w:t xml:space="preserve"> </w:t>
      </w:r>
      <w:r w:rsidRPr="003C320E">
        <w:rPr>
          <w:rFonts w:ascii="Times New Roman" w:hAnsi="Times New Roman" w:cs="Times New Roman" w:hint="cs"/>
        </w:rPr>
        <w:t>Loadings for the top ten bee species</w:t>
      </w:r>
      <w:r>
        <w:rPr>
          <w:rFonts w:ascii="Times New Roman" w:hAnsi="Times New Roman" w:cs="Times New Roman"/>
        </w:rPr>
        <w:t xml:space="preserve"> for 2003 vs. 2018. </w:t>
      </w:r>
    </w:p>
    <w:p w14:paraId="48636664" w14:textId="44AEC154" w:rsidR="006A45BE" w:rsidRDefault="006A45BE" w:rsidP="006A45BE">
      <w:pPr>
        <w:rPr>
          <w:rFonts w:ascii="Times New Roman" w:hAnsi="Times New Roman" w:cs="Times New Roman"/>
        </w:rPr>
      </w:pPr>
    </w:p>
    <w:p w14:paraId="4B4EB20A" w14:textId="18646422" w:rsidR="003B4A7A" w:rsidRPr="003C320E" w:rsidRDefault="003B4A7A" w:rsidP="006A45BE">
      <w:pPr>
        <w:rPr>
          <w:rFonts w:ascii="Times New Roman" w:hAnsi="Times New Roman" w:cs="Times New Roman"/>
        </w:rPr>
      </w:pPr>
      <w:r w:rsidRPr="003B4A7A">
        <w:rPr>
          <w:rFonts w:ascii="Times New Roman" w:hAnsi="Times New Roman" w:cs="Times New Roman"/>
        </w:rPr>
        <w:drawing>
          <wp:inline distT="0" distB="0" distL="0" distR="0" wp14:anchorId="5E623987" wp14:editId="4F3F2657">
            <wp:extent cx="5943600" cy="2151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51380"/>
                    </a:xfrm>
                    <a:prstGeom prst="rect">
                      <a:avLst/>
                    </a:prstGeom>
                  </pic:spPr>
                </pic:pic>
              </a:graphicData>
            </a:graphic>
          </wp:inline>
        </w:drawing>
      </w:r>
    </w:p>
    <w:p w14:paraId="285BD329"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after burned vs. before burned with 2003 as the before year.</w:t>
      </w:r>
    </w:p>
    <w:p w14:paraId="65C094A6" w14:textId="77777777" w:rsidR="006A45BE" w:rsidRPr="003C320E" w:rsidRDefault="006A45BE" w:rsidP="006A45BE">
      <w:pPr>
        <w:rPr>
          <w:rFonts w:ascii="Times New Roman" w:hAnsi="Times New Roman" w:cs="Times New Roman"/>
        </w:rPr>
      </w:pPr>
    </w:p>
    <w:p w14:paraId="28138C75" w14:textId="0ECF24D0" w:rsidR="006A45BE" w:rsidRDefault="006A45BE" w:rsidP="006A45BE">
      <w:pPr>
        <w:rPr>
          <w:rFonts w:ascii="Times New Roman" w:hAnsi="Times New Roman" w:cs="Times New Roman"/>
        </w:rPr>
      </w:pPr>
    </w:p>
    <w:p w14:paraId="2C5CBA34" w14:textId="54B21D1A" w:rsidR="003B4A7A" w:rsidRPr="003C320E" w:rsidRDefault="003B4A7A" w:rsidP="006A45BE">
      <w:pPr>
        <w:rPr>
          <w:rFonts w:ascii="Times New Roman" w:hAnsi="Times New Roman" w:cs="Times New Roman"/>
        </w:rPr>
      </w:pPr>
      <w:r w:rsidRPr="003B4A7A">
        <w:rPr>
          <w:rFonts w:ascii="Times New Roman" w:hAnsi="Times New Roman" w:cs="Times New Roman"/>
        </w:rPr>
        <w:drawing>
          <wp:inline distT="0" distB="0" distL="0" distR="0" wp14:anchorId="50135685" wp14:editId="33278968">
            <wp:extent cx="5943600" cy="2151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51380"/>
                    </a:xfrm>
                    <a:prstGeom prst="rect">
                      <a:avLst/>
                    </a:prstGeom>
                  </pic:spPr>
                </pic:pic>
              </a:graphicData>
            </a:graphic>
          </wp:inline>
        </w:drawing>
      </w:r>
    </w:p>
    <w:p w14:paraId="11002A6A" w14:textId="77777777" w:rsidR="006A45B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after burned vs. after control with 2003 as the before year.</w:t>
      </w:r>
    </w:p>
    <w:p w14:paraId="4E67EA0A" w14:textId="77777777" w:rsidR="006A45BE" w:rsidRPr="003C320E" w:rsidRDefault="006A45BE" w:rsidP="006A45BE">
      <w:pPr>
        <w:rPr>
          <w:rFonts w:ascii="Times New Roman" w:hAnsi="Times New Roman" w:cs="Times New Roman"/>
        </w:rPr>
      </w:pPr>
    </w:p>
    <w:p w14:paraId="038A710E" w14:textId="5C65F570" w:rsidR="006A45BE" w:rsidRDefault="006A45BE" w:rsidP="006A45BE">
      <w:pPr>
        <w:rPr>
          <w:rFonts w:ascii="Times New Roman" w:hAnsi="Times New Roman" w:cs="Times New Roman"/>
        </w:rPr>
      </w:pPr>
    </w:p>
    <w:p w14:paraId="69F5F9C8" w14:textId="0C956CE5" w:rsidR="003B4A7A" w:rsidRPr="003C320E" w:rsidRDefault="003B4A7A" w:rsidP="006A45BE">
      <w:pPr>
        <w:rPr>
          <w:rFonts w:ascii="Times New Roman" w:hAnsi="Times New Roman" w:cs="Times New Roman"/>
        </w:rPr>
      </w:pPr>
      <w:r w:rsidRPr="003B4A7A">
        <w:rPr>
          <w:rFonts w:ascii="Times New Roman" w:hAnsi="Times New Roman" w:cs="Times New Roman"/>
        </w:rPr>
        <w:drawing>
          <wp:inline distT="0" distB="0" distL="0" distR="0" wp14:anchorId="5B7F4C94" wp14:editId="1702AAFA">
            <wp:extent cx="5943600" cy="2151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1380"/>
                    </a:xfrm>
                    <a:prstGeom prst="rect">
                      <a:avLst/>
                    </a:prstGeom>
                  </pic:spPr>
                </pic:pic>
              </a:graphicData>
            </a:graphic>
          </wp:inline>
        </w:drawing>
      </w:r>
    </w:p>
    <w:p w14:paraId="711FDD61"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lastRenderedPageBreak/>
        <w:t>Loadings for the top ten bee species for after burned vs. before control with 2003 as the before year.</w:t>
      </w:r>
    </w:p>
    <w:p w14:paraId="6E7CD463" w14:textId="77777777" w:rsidR="006A45BE" w:rsidRPr="003C320E" w:rsidRDefault="006A45BE" w:rsidP="006A45BE">
      <w:pPr>
        <w:rPr>
          <w:rFonts w:ascii="Times New Roman" w:hAnsi="Times New Roman" w:cs="Times New Roman"/>
        </w:rPr>
      </w:pPr>
    </w:p>
    <w:p w14:paraId="45ECC76F" w14:textId="32F0592C" w:rsidR="006A45BE" w:rsidRDefault="006A45BE" w:rsidP="006A45BE">
      <w:pPr>
        <w:rPr>
          <w:rFonts w:ascii="Times New Roman" w:hAnsi="Times New Roman" w:cs="Times New Roman"/>
        </w:rPr>
      </w:pPr>
    </w:p>
    <w:p w14:paraId="7791A734" w14:textId="23D0A18B" w:rsidR="003B4A7A" w:rsidRDefault="003B4A7A" w:rsidP="006A45BE">
      <w:pPr>
        <w:rPr>
          <w:rFonts w:ascii="Times New Roman" w:hAnsi="Times New Roman" w:cs="Times New Roman"/>
        </w:rPr>
      </w:pPr>
      <w:r w:rsidRPr="003B4A7A">
        <w:rPr>
          <w:rFonts w:ascii="Times New Roman" w:hAnsi="Times New Roman" w:cs="Times New Roman"/>
        </w:rPr>
        <w:drawing>
          <wp:inline distT="0" distB="0" distL="0" distR="0" wp14:anchorId="15D21AC7" wp14:editId="6D3F5D6F">
            <wp:extent cx="5943600" cy="2151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51380"/>
                    </a:xfrm>
                    <a:prstGeom prst="rect">
                      <a:avLst/>
                    </a:prstGeom>
                  </pic:spPr>
                </pic:pic>
              </a:graphicData>
            </a:graphic>
          </wp:inline>
        </w:drawing>
      </w:r>
    </w:p>
    <w:p w14:paraId="27ABD5B3"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before burned vs. after control with 2003 as the before year.</w:t>
      </w:r>
    </w:p>
    <w:p w14:paraId="06320ED8" w14:textId="77777777" w:rsidR="006A45BE" w:rsidRPr="003C320E" w:rsidRDefault="006A45BE" w:rsidP="006A45BE">
      <w:pPr>
        <w:rPr>
          <w:rFonts w:ascii="Times New Roman" w:hAnsi="Times New Roman" w:cs="Times New Roman"/>
        </w:rPr>
      </w:pPr>
    </w:p>
    <w:p w14:paraId="49702DA4" w14:textId="7685CD3E" w:rsidR="006A45BE" w:rsidRDefault="006A45BE" w:rsidP="006A45BE">
      <w:pPr>
        <w:rPr>
          <w:rFonts w:ascii="Times New Roman" w:hAnsi="Times New Roman" w:cs="Times New Roman"/>
        </w:rPr>
      </w:pPr>
    </w:p>
    <w:p w14:paraId="27570D67" w14:textId="5A03E284" w:rsidR="003B4A7A" w:rsidRPr="003C320E" w:rsidRDefault="003B4A7A" w:rsidP="006A45BE">
      <w:pPr>
        <w:rPr>
          <w:rFonts w:ascii="Times New Roman" w:hAnsi="Times New Roman" w:cs="Times New Roman"/>
        </w:rPr>
      </w:pPr>
      <w:r w:rsidRPr="003B4A7A">
        <w:rPr>
          <w:rFonts w:ascii="Times New Roman" w:hAnsi="Times New Roman" w:cs="Times New Roman"/>
        </w:rPr>
        <w:drawing>
          <wp:inline distT="0" distB="0" distL="0" distR="0" wp14:anchorId="6215CC46" wp14:editId="0BBD417B">
            <wp:extent cx="5943600" cy="2151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1380"/>
                    </a:xfrm>
                    <a:prstGeom prst="rect">
                      <a:avLst/>
                    </a:prstGeom>
                  </pic:spPr>
                </pic:pic>
              </a:graphicData>
            </a:graphic>
          </wp:inline>
        </w:drawing>
      </w:r>
    </w:p>
    <w:p w14:paraId="6F93B6C1"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before burned vs. before control with 2003 as the before year.</w:t>
      </w:r>
    </w:p>
    <w:p w14:paraId="10D70393" w14:textId="77777777" w:rsidR="006A45BE" w:rsidRPr="003C320E" w:rsidRDefault="006A45BE" w:rsidP="006A45BE">
      <w:pPr>
        <w:rPr>
          <w:rFonts w:ascii="Times New Roman" w:hAnsi="Times New Roman" w:cs="Times New Roman"/>
        </w:rPr>
      </w:pPr>
    </w:p>
    <w:p w14:paraId="23B0E2D0" w14:textId="19DDE4A4" w:rsidR="006A45BE" w:rsidRDefault="006A45BE" w:rsidP="006A45BE">
      <w:pPr>
        <w:rPr>
          <w:rFonts w:ascii="Times New Roman" w:hAnsi="Times New Roman" w:cs="Times New Roman"/>
        </w:rPr>
      </w:pPr>
    </w:p>
    <w:p w14:paraId="0B45ACAA" w14:textId="2BB036D3" w:rsidR="003B4A7A" w:rsidRPr="003C320E" w:rsidRDefault="003B4A7A" w:rsidP="006A45BE">
      <w:pPr>
        <w:rPr>
          <w:rFonts w:ascii="Times New Roman" w:hAnsi="Times New Roman" w:cs="Times New Roman"/>
        </w:rPr>
      </w:pPr>
      <w:r w:rsidRPr="003B4A7A">
        <w:rPr>
          <w:rFonts w:ascii="Times New Roman" w:hAnsi="Times New Roman" w:cs="Times New Roman"/>
        </w:rPr>
        <w:lastRenderedPageBreak/>
        <w:drawing>
          <wp:inline distT="0" distB="0" distL="0" distR="0" wp14:anchorId="223404E3" wp14:editId="4B01A9DA">
            <wp:extent cx="5943600" cy="2151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51380"/>
                    </a:xfrm>
                    <a:prstGeom prst="rect">
                      <a:avLst/>
                    </a:prstGeom>
                  </pic:spPr>
                </pic:pic>
              </a:graphicData>
            </a:graphic>
          </wp:inline>
        </w:drawing>
      </w:r>
    </w:p>
    <w:p w14:paraId="53FA192E" w14:textId="77777777" w:rsidR="006A45BE" w:rsidRPr="003C320E" w:rsidRDefault="006A45BE" w:rsidP="006A45BE">
      <w:pPr>
        <w:rPr>
          <w:rFonts w:ascii="Times New Roman" w:hAnsi="Times New Roman" w:cs="Times New Roman"/>
        </w:rPr>
      </w:pPr>
      <w:r w:rsidRPr="003C320E">
        <w:rPr>
          <w:rFonts w:ascii="Times New Roman" w:hAnsi="Times New Roman" w:cs="Times New Roman" w:hint="cs"/>
        </w:rPr>
        <w:t>Loadings for the top ten bee species for after control vs. before control with 2003 as the before year.</w:t>
      </w:r>
    </w:p>
    <w:p w14:paraId="2AFCCB6E" w14:textId="77777777" w:rsidR="00247790" w:rsidRDefault="00247790" w:rsidP="00247790">
      <w:pPr>
        <w:rPr>
          <w:rFonts w:ascii="Times New Roman" w:hAnsi="Times New Roman" w:cs="Times New Roman"/>
        </w:rPr>
      </w:pPr>
    </w:p>
    <w:p w14:paraId="3F1504FE" w14:textId="77777777" w:rsidR="00247790" w:rsidRDefault="00247790" w:rsidP="00247790">
      <w:pPr>
        <w:rPr>
          <w:rFonts w:ascii="Times New Roman" w:hAnsi="Times New Roman" w:cs="Times New Roman"/>
        </w:rPr>
      </w:pPr>
    </w:p>
    <w:p w14:paraId="246D496F" w14:textId="77777777" w:rsidR="00247790" w:rsidRDefault="00247790" w:rsidP="00247790">
      <w:pPr>
        <w:rPr>
          <w:rFonts w:ascii="Times New Roman" w:hAnsi="Times New Roman" w:cs="Times New Roman"/>
        </w:rPr>
      </w:pPr>
    </w:p>
    <w:p w14:paraId="0FA6F3E7" w14:textId="77777777" w:rsidR="00247790" w:rsidRDefault="00247790" w:rsidP="00247790">
      <w:pPr>
        <w:rPr>
          <w:rFonts w:ascii="Times New Roman" w:hAnsi="Times New Roman" w:cs="Times New Roman"/>
        </w:rPr>
      </w:pPr>
    </w:p>
    <w:p w14:paraId="12E7B0D3" w14:textId="77777777" w:rsidR="00247790" w:rsidRDefault="00247790" w:rsidP="00247790">
      <w:pPr>
        <w:rPr>
          <w:rFonts w:ascii="Times New Roman" w:hAnsi="Times New Roman" w:cs="Times New Roman"/>
        </w:rPr>
      </w:pPr>
    </w:p>
    <w:p w14:paraId="5D774234" w14:textId="77777777" w:rsidR="00247790" w:rsidRDefault="00247790" w:rsidP="00247790">
      <w:pPr>
        <w:rPr>
          <w:rFonts w:ascii="Times New Roman" w:hAnsi="Times New Roman" w:cs="Times New Roman"/>
        </w:rPr>
      </w:pPr>
    </w:p>
    <w:p w14:paraId="43339D88" w14:textId="77777777" w:rsidR="00247790" w:rsidRDefault="00247790" w:rsidP="00247790">
      <w:pPr>
        <w:rPr>
          <w:rFonts w:ascii="Times New Roman" w:hAnsi="Times New Roman" w:cs="Times New Roman"/>
        </w:rPr>
      </w:pPr>
    </w:p>
    <w:p w14:paraId="2E2F3FAD" w14:textId="77777777" w:rsidR="00247790" w:rsidRDefault="00247790" w:rsidP="00247790">
      <w:pPr>
        <w:rPr>
          <w:rFonts w:ascii="Times New Roman" w:hAnsi="Times New Roman" w:cs="Times New Roman"/>
        </w:rPr>
      </w:pPr>
    </w:p>
    <w:p w14:paraId="65AA9E72" w14:textId="77777777" w:rsidR="00247790" w:rsidRDefault="00247790" w:rsidP="00247790">
      <w:pPr>
        <w:rPr>
          <w:rFonts w:ascii="Times New Roman" w:hAnsi="Times New Roman" w:cs="Times New Roman"/>
        </w:rPr>
      </w:pPr>
    </w:p>
    <w:p w14:paraId="5D8D6A02" w14:textId="77777777" w:rsidR="00247790" w:rsidRDefault="00247790" w:rsidP="00247790">
      <w:pPr>
        <w:rPr>
          <w:rFonts w:ascii="Times New Roman" w:hAnsi="Times New Roman" w:cs="Times New Roman"/>
        </w:rPr>
      </w:pPr>
    </w:p>
    <w:p w14:paraId="1528AC77" w14:textId="77777777" w:rsidR="00247790" w:rsidRDefault="00247790" w:rsidP="00247790">
      <w:pPr>
        <w:rPr>
          <w:rFonts w:ascii="Times New Roman" w:hAnsi="Times New Roman" w:cs="Times New Roman"/>
        </w:rPr>
      </w:pPr>
    </w:p>
    <w:p w14:paraId="546D0D9F" w14:textId="77777777" w:rsidR="00247790" w:rsidRDefault="00247790" w:rsidP="00247790">
      <w:pPr>
        <w:rPr>
          <w:rFonts w:ascii="Times New Roman" w:hAnsi="Times New Roman" w:cs="Times New Roman"/>
        </w:rPr>
      </w:pPr>
    </w:p>
    <w:p w14:paraId="76B07608" w14:textId="77777777" w:rsidR="00247790" w:rsidRDefault="00247790" w:rsidP="00247790">
      <w:pPr>
        <w:rPr>
          <w:rFonts w:ascii="Times New Roman" w:hAnsi="Times New Roman" w:cs="Times New Roman"/>
        </w:rPr>
      </w:pPr>
    </w:p>
    <w:p w14:paraId="6AAD18F9" w14:textId="77777777" w:rsidR="00247790" w:rsidRDefault="00247790" w:rsidP="00247790">
      <w:pPr>
        <w:rPr>
          <w:rFonts w:ascii="Times New Roman" w:hAnsi="Times New Roman" w:cs="Times New Roman"/>
        </w:rPr>
      </w:pPr>
    </w:p>
    <w:p w14:paraId="0DA40345" w14:textId="77777777" w:rsidR="00247790" w:rsidRDefault="00247790" w:rsidP="00247790">
      <w:pPr>
        <w:rPr>
          <w:rFonts w:ascii="Times New Roman" w:hAnsi="Times New Roman" w:cs="Times New Roman"/>
        </w:rPr>
      </w:pPr>
    </w:p>
    <w:p w14:paraId="681E1660" w14:textId="77777777" w:rsidR="00247790" w:rsidRDefault="00247790" w:rsidP="00247790">
      <w:pPr>
        <w:rPr>
          <w:rFonts w:ascii="Times New Roman" w:hAnsi="Times New Roman" w:cs="Times New Roman"/>
        </w:rPr>
      </w:pPr>
    </w:p>
    <w:p w14:paraId="654D566F" w14:textId="77777777" w:rsidR="00247790" w:rsidRDefault="00247790" w:rsidP="00247790">
      <w:pPr>
        <w:rPr>
          <w:rFonts w:ascii="Times New Roman" w:hAnsi="Times New Roman" w:cs="Times New Roman"/>
        </w:rPr>
      </w:pPr>
    </w:p>
    <w:p w14:paraId="3FA49D57" w14:textId="77777777" w:rsidR="00CB517D" w:rsidRDefault="00CB517D" w:rsidP="00D461D6">
      <w:pPr>
        <w:rPr>
          <w:rFonts w:ascii="Times New Roman" w:hAnsi="Times New Roman" w:cs="Times New Roman"/>
        </w:rPr>
      </w:pPr>
    </w:p>
    <w:p w14:paraId="3FD8C71C" w14:textId="77777777" w:rsidR="003D1853" w:rsidRDefault="003D1853" w:rsidP="00D461D6">
      <w:pPr>
        <w:rPr>
          <w:rFonts w:ascii="Times New Roman" w:hAnsi="Times New Roman" w:cs="Times New Roman"/>
          <w:b/>
          <w:bCs/>
        </w:rPr>
      </w:pPr>
    </w:p>
    <w:p w14:paraId="1EE64B97" w14:textId="77777777" w:rsidR="003D1853" w:rsidRDefault="003D1853" w:rsidP="00D461D6">
      <w:pPr>
        <w:rPr>
          <w:rFonts w:ascii="Times New Roman" w:hAnsi="Times New Roman" w:cs="Times New Roman"/>
          <w:b/>
          <w:bCs/>
        </w:rPr>
      </w:pPr>
    </w:p>
    <w:p w14:paraId="7EE85DA0" w14:textId="77777777" w:rsidR="006A45BE" w:rsidRDefault="006A45BE" w:rsidP="00D461D6">
      <w:pPr>
        <w:rPr>
          <w:rFonts w:ascii="Times New Roman" w:hAnsi="Times New Roman" w:cs="Times New Roman"/>
          <w:b/>
          <w:bCs/>
        </w:rPr>
      </w:pPr>
    </w:p>
    <w:p w14:paraId="084864A5" w14:textId="77777777" w:rsidR="006A45BE" w:rsidRDefault="006A45BE" w:rsidP="00D461D6">
      <w:pPr>
        <w:rPr>
          <w:rFonts w:ascii="Times New Roman" w:hAnsi="Times New Roman" w:cs="Times New Roman"/>
          <w:b/>
          <w:bCs/>
        </w:rPr>
      </w:pPr>
    </w:p>
    <w:p w14:paraId="1326A7B6" w14:textId="77777777" w:rsidR="006A45BE" w:rsidRDefault="006A45BE" w:rsidP="00D461D6">
      <w:pPr>
        <w:rPr>
          <w:rFonts w:ascii="Times New Roman" w:hAnsi="Times New Roman" w:cs="Times New Roman"/>
          <w:b/>
          <w:bCs/>
        </w:rPr>
      </w:pPr>
    </w:p>
    <w:p w14:paraId="15A77159" w14:textId="77777777" w:rsidR="006A45BE" w:rsidRDefault="006A45BE" w:rsidP="00D461D6">
      <w:pPr>
        <w:rPr>
          <w:rFonts w:ascii="Times New Roman" w:hAnsi="Times New Roman" w:cs="Times New Roman"/>
          <w:b/>
          <w:bCs/>
        </w:rPr>
      </w:pPr>
    </w:p>
    <w:p w14:paraId="3F79EDC2" w14:textId="77777777" w:rsidR="006A45BE" w:rsidRDefault="006A45BE" w:rsidP="00D461D6">
      <w:pPr>
        <w:rPr>
          <w:rFonts w:ascii="Times New Roman" w:hAnsi="Times New Roman" w:cs="Times New Roman"/>
          <w:b/>
          <w:bCs/>
        </w:rPr>
      </w:pPr>
    </w:p>
    <w:p w14:paraId="6085A0CB" w14:textId="77777777" w:rsidR="006A45BE" w:rsidRDefault="006A45BE" w:rsidP="00D461D6">
      <w:pPr>
        <w:rPr>
          <w:rFonts w:ascii="Times New Roman" w:hAnsi="Times New Roman" w:cs="Times New Roman"/>
          <w:b/>
          <w:bCs/>
        </w:rPr>
      </w:pPr>
    </w:p>
    <w:p w14:paraId="28C97835" w14:textId="77777777" w:rsidR="004E480F" w:rsidRDefault="004E480F">
      <w:pPr>
        <w:rPr>
          <w:rFonts w:ascii="Times New Roman" w:hAnsi="Times New Roman" w:cs="Times New Roman"/>
          <w:b/>
          <w:bCs/>
        </w:rPr>
      </w:pPr>
      <w:r>
        <w:rPr>
          <w:rFonts w:ascii="Times New Roman" w:hAnsi="Times New Roman" w:cs="Times New Roman"/>
          <w:b/>
          <w:bCs/>
        </w:rPr>
        <w:br w:type="page"/>
      </w:r>
    </w:p>
    <w:p w14:paraId="23779FA3" w14:textId="344DD3F7" w:rsidR="007B62C7" w:rsidRDefault="007B62C7" w:rsidP="00D461D6">
      <w:pPr>
        <w:rPr>
          <w:rFonts w:ascii="Times New Roman" w:hAnsi="Times New Roman" w:cs="Times New Roman"/>
          <w:b/>
          <w:bCs/>
        </w:rPr>
      </w:pPr>
      <w:r>
        <w:rPr>
          <w:rFonts w:ascii="Times New Roman" w:hAnsi="Times New Roman" w:cs="Times New Roman"/>
          <w:b/>
          <w:bCs/>
        </w:rPr>
        <w:lastRenderedPageBreak/>
        <w:t xml:space="preserve">Figure Legends </w:t>
      </w:r>
    </w:p>
    <w:p w14:paraId="3F36FDDF" w14:textId="77777777" w:rsidR="007B62C7" w:rsidRDefault="007B62C7" w:rsidP="007B62C7">
      <w:pPr>
        <w:rPr>
          <w:rFonts w:ascii="Times New Roman" w:hAnsi="Times New Roman" w:cs="Times New Roman"/>
        </w:rPr>
      </w:pPr>
    </w:p>
    <w:p w14:paraId="3BB62C47" w14:textId="66CC5F6F" w:rsidR="007B62C7" w:rsidRPr="003C320E" w:rsidRDefault="007B62C7" w:rsidP="007B62C7">
      <w:pPr>
        <w:spacing w:line="480" w:lineRule="auto"/>
        <w:rPr>
          <w:rFonts w:ascii="Times New Roman" w:hAnsi="Times New Roman" w:cs="Times New Roman"/>
        </w:rPr>
      </w:pPr>
      <w:r w:rsidRPr="003C320E">
        <w:rPr>
          <w:rFonts w:ascii="Times New Roman" w:hAnsi="Times New Roman" w:cs="Times New Roman" w:hint="cs"/>
        </w:rPr>
        <w:t xml:space="preserve">S1. </w:t>
      </w:r>
      <w:r>
        <w:rPr>
          <w:rFonts w:ascii="Times New Roman" w:hAnsi="Times New Roman" w:cs="Times New Roman"/>
        </w:rPr>
        <w:t xml:space="preserve">Figure 1. </w:t>
      </w:r>
      <w:r w:rsidRPr="003C320E">
        <w:rPr>
          <w:rFonts w:ascii="Times New Roman" w:hAnsi="Times New Roman" w:cs="Times New Roman" w:hint="cs"/>
        </w:rPr>
        <w:t>A comparison of minimum and maximum temperature and precipitation by month across growing seasons using the Napa weather station (NCDC #6074).</w:t>
      </w:r>
    </w:p>
    <w:p w14:paraId="56E235CE" w14:textId="56CD7895" w:rsidR="007B62C7" w:rsidRDefault="007B62C7" w:rsidP="007B62C7">
      <w:pPr>
        <w:spacing w:line="480" w:lineRule="auto"/>
        <w:rPr>
          <w:rFonts w:ascii="Times New Roman" w:hAnsi="Times New Roman" w:cs="Times New Roman"/>
          <w:b/>
          <w:bCs/>
        </w:rPr>
      </w:pPr>
    </w:p>
    <w:p w14:paraId="3990C8ED" w14:textId="77777777" w:rsidR="007B62C7" w:rsidRDefault="007B62C7" w:rsidP="007B62C7">
      <w:pPr>
        <w:spacing w:line="480" w:lineRule="auto"/>
        <w:rPr>
          <w:rFonts w:ascii="Times New Roman" w:hAnsi="Times New Roman" w:cs="Times New Roman"/>
        </w:rPr>
      </w:pPr>
      <w:r w:rsidRPr="003C320E">
        <w:rPr>
          <w:rFonts w:ascii="Times New Roman" w:hAnsi="Times New Roman" w:cs="Times New Roman" w:hint="cs"/>
        </w:rPr>
        <w:t>S</w:t>
      </w:r>
      <w:r>
        <w:rPr>
          <w:rFonts w:ascii="Times New Roman" w:hAnsi="Times New Roman" w:cs="Times New Roman"/>
        </w:rPr>
        <w:t>1</w:t>
      </w:r>
      <w:r w:rsidRPr="003C320E">
        <w:rPr>
          <w:rFonts w:ascii="Times New Roman" w:hAnsi="Times New Roman" w:cs="Times New Roman" w:hint="cs"/>
        </w:rPr>
        <w:t>.</w:t>
      </w:r>
      <w:r>
        <w:rPr>
          <w:rFonts w:ascii="Times New Roman" w:hAnsi="Times New Roman" w:cs="Times New Roman"/>
        </w:rPr>
        <w:t xml:space="preserve"> Figure 2.</w:t>
      </w:r>
      <w:r w:rsidRPr="003C320E">
        <w:rPr>
          <w:rFonts w:ascii="Times New Roman" w:hAnsi="Times New Roman" w:cs="Times New Roman" w:hint="cs"/>
        </w:rPr>
        <w:t xml:space="preserve"> A comparison of minimum and maximum temperature and precipitation by month across growing seasons using the Sonoma weather station (NCDC #8351).</w:t>
      </w:r>
    </w:p>
    <w:p w14:paraId="2397CF56" w14:textId="027902CB" w:rsidR="007B62C7" w:rsidRDefault="007B62C7" w:rsidP="007B62C7">
      <w:pPr>
        <w:spacing w:line="480" w:lineRule="auto"/>
        <w:rPr>
          <w:rFonts w:ascii="Times New Roman" w:hAnsi="Times New Roman" w:cs="Times New Roman"/>
          <w:b/>
          <w:bCs/>
        </w:rPr>
      </w:pPr>
    </w:p>
    <w:p w14:paraId="0978C7C7" w14:textId="77777777" w:rsidR="007B62C7" w:rsidRDefault="007B62C7" w:rsidP="007B62C7">
      <w:pPr>
        <w:spacing w:line="480" w:lineRule="auto"/>
        <w:rPr>
          <w:rFonts w:ascii="Times New Roman" w:hAnsi="Times New Roman" w:cs="Times New Roman"/>
        </w:rPr>
      </w:pPr>
      <w:r>
        <w:rPr>
          <w:rFonts w:ascii="Times New Roman" w:hAnsi="Times New Roman" w:cs="Times New Roman"/>
        </w:rPr>
        <w:t>S1</w:t>
      </w:r>
      <w:r w:rsidRPr="003C320E">
        <w:rPr>
          <w:rFonts w:ascii="Times New Roman" w:hAnsi="Times New Roman" w:cs="Times New Roman" w:hint="cs"/>
        </w:rPr>
        <w:t>.</w:t>
      </w:r>
      <w:r>
        <w:rPr>
          <w:rFonts w:ascii="Times New Roman" w:hAnsi="Times New Roman" w:cs="Times New Roman"/>
        </w:rPr>
        <w:t xml:space="preserve"> Figure 3.</w:t>
      </w:r>
      <w:r w:rsidRPr="003C320E">
        <w:rPr>
          <w:rFonts w:ascii="Times New Roman" w:hAnsi="Times New Roman" w:cs="Times New Roman" w:hint="cs"/>
        </w:rPr>
        <w:t xml:space="preserve"> Bipartite networks with bee species on the top and plant species on the bottom</w:t>
      </w:r>
      <w:r>
        <w:rPr>
          <w:rFonts w:ascii="Times New Roman" w:hAnsi="Times New Roman" w:cs="Times New Roman"/>
        </w:rPr>
        <w:t>, comparing 2002 to 2018</w:t>
      </w:r>
      <w:r w:rsidRPr="003C320E">
        <w:rPr>
          <w:rFonts w:ascii="Times New Roman" w:hAnsi="Times New Roman" w:cs="Times New Roman" w:hint="cs"/>
        </w:rPr>
        <w:t>. The width of bars at the top and bottom indicate the relative abundance of each species. Connecting lines indicate interactions with thicker lines associated with higher frequency.</w:t>
      </w:r>
    </w:p>
    <w:p w14:paraId="776CDF4A" w14:textId="71058179" w:rsidR="007B62C7" w:rsidRDefault="007B62C7" w:rsidP="007B62C7">
      <w:pPr>
        <w:spacing w:line="480" w:lineRule="auto"/>
        <w:rPr>
          <w:rFonts w:ascii="Times New Roman" w:hAnsi="Times New Roman" w:cs="Times New Roman"/>
          <w:b/>
          <w:bCs/>
        </w:rPr>
      </w:pPr>
    </w:p>
    <w:p w14:paraId="1F2BEE98" w14:textId="77777777" w:rsidR="007B62C7" w:rsidRDefault="007B62C7" w:rsidP="007B62C7">
      <w:pPr>
        <w:spacing w:line="480" w:lineRule="auto"/>
        <w:rPr>
          <w:rFonts w:ascii="Times New Roman" w:hAnsi="Times New Roman" w:cs="Times New Roman"/>
        </w:rPr>
      </w:pPr>
      <w:r>
        <w:rPr>
          <w:rFonts w:ascii="Times New Roman" w:hAnsi="Times New Roman" w:cs="Times New Roman"/>
        </w:rPr>
        <w:t xml:space="preserve">S1. Figure 4. </w:t>
      </w:r>
      <w:r w:rsidRPr="003C320E">
        <w:rPr>
          <w:rFonts w:ascii="Times New Roman" w:hAnsi="Times New Roman" w:cs="Times New Roman" w:hint="cs"/>
        </w:rPr>
        <w:t>Results from the NMDS analysis for 200</w:t>
      </w:r>
      <w:r>
        <w:rPr>
          <w:rFonts w:ascii="Times New Roman" w:hAnsi="Times New Roman" w:cs="Times New Roman"/>
        </w:rPr>
        <w:t>2</w:t>
      </w:r>
      <w:r w:rsidRPr="003C320E">
        <w:rPr>
          <w:rFonts w:ascii="Times New Roman" w:hAnsi="Times New Roman" w:cs="Times New Roman" w:hint="cs"/>
        </w:rPr>
        <w:t xml:space="preserve"> showing the dissimilarities in the bee community species composition between before-after and burned-unburned.</w:t>
      </w:r>
      <w:r>
        <w:rPr>
          <w:rFonts w:ascii="Times New Roman" w:hAnsi="Times New Roman" w:cs="Times New Roman" w:hint="cs"/>
        </w:rPr>
        <w:t xml:space="preserve"> </w:t>
      </w:r>
    </w:p>
    <w:p w14:paraId="7B44F305" w14:textId="736D06B8" w:rsidR="007B62C7" w:rsidRDefault="007B62C7" w:rsidP="007B62C7">
      <w:pPr>
        <w:spacing w:line="480" w:lineRule="auto"/>
        <w:rPr>
          <w:rFonts w:ascii="Times New Roman" w:hAnsi="Times New Roman" w:cs="Times New Roman"/>
          <w:b/>
          <w:bCs/>
        </w:rPr>
      </w:pPr>
    </w:p>
    <w:p w14:paraId="37B31AB1" w14:textId="77777777" w:rsidR="007B62C7" w:rsidRPr="000D3BD7" w:rsidRDefault="007B62C7" w:rsidP="007B62C7">
      <w:pPr>
        <w:spacing w:line="480" w:lineRule="auto"/>
        <w:rPr>
          <w:rFonts w:ascii="Times New Roman" w:hAnsi="Times New Roman" w:cs="Times New Roman"/>
        </w:rPr>
      </w:pPr>
      <w:r>
        <w:rPr>
          <w:rFonts w:ascii="Times New Roman" w:hAnsi="Times New Roman" w:cs="Times New Roman"/>
        </w:rPr>
        <w:t>S1</w:t>
      </w:r>
      <w:r w:rsidRPr="003C320E">
        <w:rPr>
          <w:rFonts w:ascii="Times New Roman" w:hAnsi="Times New Roman" w:cs="Times New Roman" w:hint="cs"/>
        </w:rPr>
        <w:t>.</w:t>
      </w:r>
      <w:r>
        <w:rPr>
          <w:rFonts w:ascii="Times New Roman" w:hAnsi="Times New Roman" w:cs="Times New Roman"/>
        </w:rPr>
        <w:t xml:space="preserve"> Figure 5.</w:t>
      </w:r>
      <w:r w:rsidRPr="003C320E">
        <w:rPr>
          <w:rFonts w:ascii="Times New Roman" w:hAnsi="Times New Roman" w:cs="Times New Roman" w:hint="cs"/>
        </w:rPr>
        <w:t xml:space="preserve"> Comparison of bee and plant community characteristics and network metrics between before and after and control (unburned) and impact (burned) sites using 2002 as the baseline year. Box plots indicate minimum, lower quartile, mean, upper quartile, and maximum. </w:t>
      </w:r>
    </w:p>
    <w:p w14:paraId="38A7C851" w14:textId="6D13C480" w:rsidR="007B62C7" w:rsidRDefault="007B62C7" w:rsidP="00D461D6">
      <w:pPr>
        <w:rPr>
          <w:rFonts w:ascii="Times New Roman" w:hAnsi="Times New Roman" w:cs="Times New Roman"/>
          <w:b/>
          <w:bCs/>
        </w:rPr>
      </w:pPr>
    </w:p>
    <w:p w14:paraId="2A66584A" w14:textId="77777777" w:rsidR="007B62C7" w:rsidRDefault="007B62C7" w:rsidP="00D461D6">
      <w:pPr>
        <w:rPr>
          <w:rFonts w:ascii="Times New Roman" w:hAnsi="Times New Roman" w:cs="Times New Roman"/>
          <w:b/>
          <w:bCs/>
        </w:rPr>
      </w:pPr>
    </w:p>
    <w:p w14:paraId="5E8CB68E" w14:textId="77777777" w:rsidR="007B62C7" w:rsidRDefault="007B62C7" w:rsidP="00D461D6">
      <w:pPr>
        <w:rPr>
          <w:rFonts w:ascii="Times New Roman" w:hAnsi="Times New Roman" w:cs="Times New Roman"/>
          <w:b/>
          <w:bCs/>
        </w:rPr>
      </w:pPr>
    </w:p>
    <w:p w14:paraId="791ADB0E" w14:textId="77777777" w:rsidR="007B62C7" w:rsidRPr="007B62C7" w:rsidRDefault="007B62C7" w:rsidP="00D461D6">
      <w:pPr>
        <w:rPr>
          <w:rFonts w:ascii="Times New Roman" w:hAnsi="Times New Roman" w:cs="Times New Roman"/>
          <w:b/>
          <w:bCs/>
        </w:rPr>
      </w:pPr>
    </w:p>
    <w:p w14:paraId="4B5F89D5" w14:textId="0FD2C260" w:rsidR="00D461D6" w:rsidRPr="003C320E" w:rsidRDefault="00D461D6" w:rsidP="00D461D6">
      <w:pPr>
        <w:rPr>
          <w:rFonts w:ascii="Times New Roman" w:hAnsi="Times New Roman" w:cs="Times New Roman"/>
        </w:rPr>
      </w:pPr>
      <w:r w:rsidRPr="003C320E">
        <w:rPr>
          <w:rFonts w:ascii="Times New Roman" w:hAnsi="Times New Roman" w:cs="Times New Roman" w:hint="cs"/>
          <w:noProof/>
        </w:rPr>
        <w:lastRenderedPageBreak/>
        <w:drawing>
          <wp:inline distT="0" distB="0" distL="0" distR="0" wp14:anchorId="04E4E7E3" wp14:editId="1AFBE416">
            <wp:extent cx="5967095" cy="4493873"/>
            <wp:effectExtent l="0" t="0" r="1905" b="254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9"/>
                    <pic:cNvPicPr>
                      <a:picLocks noChangeAspect="1" noChangeArrowheads="1"/>
                    </pic:cNvPicPr>
                  </pic:nvPicPr>
                  <pic:blipFill rotWithShape="1">
                    <a:blip r:embed="rId18"/>
                    <a:srcRect t="2532"/>
                    <a:stretch/>
                  </pic:blipFill>
                  <pic:spPr bwMode="auto">
                    <a:xfrm>
                      <a:off x="0" y="0"/>
                      <a:ext cx="5987000" cy="4508864"/>
                    </a:xfrm>
                    <a:prstGeom prst="rect">
                      <a:avLst/>
                    </a:prstGeom>
                    <a:ln>
                      <a:noFill/>
                    </a:ln>
                    <a:extLst>
                      <a:ext uri="{53640926-AAD7-44D8-BBD7-CCE9431645EC}">
                        <a14:shadowObscured xmlns:a14="http://schemas.microsoft.com/office/drawing/2010/main"/>
                      </a:ext>
                    </a:extLst>
                  </pic:spPr>
                </pic:pic>
              </a:graphicData>
            </a:graphic>
          </wp:inline>
        </w:drawing>
      </w:r>
    </w:p>
    <w:p w14:paraId="2B379862" w14:textId="77777777" w:rsidR="00D461D6" w:rsidRDefault="00D461D6" w:rsidP="00D461D6">
      <w:pPr>
        <w:rPr>
          <w:rFonts w:ascii="Times New Roman" w:hAnsi="Times New Roman" w:cs="Times New Roman"/>
        </w:rPr>
      </w:pPr>
    </w:p>
    <w:p w14:paraId="0EDD9F94" w14:textId="7F277165" w:rsidR="00D461D6" w:rsidRPr="003C320E" w:rsidRDefault="00D461D6" w:rsidP="00D461D6">
      <w:pPr>
        <w:rPr>
          <w:rFonts w:ascii="Times New Roman" w:hAnsi="Times New Roman" w:cs="Times New Roman"/>
        </w:rPr>
      </w:pPr>
      <w:r w:rsidRPr="003C320E">
        <w:rPr>
          <w:rFonts w:ascii="Times New Roman" w:hAnsi="Times New Roman" w:cs="Times New Roman" w:hint="cs"/>
        </w:rPr>
        <w:t xml:space="preserve">S1. </w:t>
      </w:r>
      <w:r>
        <w:rPr>
          <w:rFonts w:ascii="Times New Roman" w:hAnsi="Times New Roman" w:cs="Times New Roman"/>
        </w:rPr>
        <w:t>Figure 1.</w:t>
      </w:r>
    </w:p>
    <w:p w14:paraId="673F982D" w14:textId="77777777" w:rsidR="00D461D6" w:rsidRPr="003C320E" w:rsidRDefault="00D461D6" w:rsidP="00D461D6">
      <w:pPr>
        <w:rPr>
          <w:rFonts w:ascii="Times New Roman" w:hAnsi="Times New Roman" w:cs="Times New Roman"/>
        </w:rPr>
      </w:pPr>
    </w:p>
    <w:p w14:paraId="0DBDE505" w14:textId="77777777" w:rsidR="00D461D6" w:rsidRPr="003C320E" w:rsidRDefault="00D461D6" w:rsidP="00D461D6">
      <w:pPr>
        <w:rPr>
          <w:rFonts w:ascii="Times New Roman" w:hAnsi="Times New Roman" w:cs="Times New Roman"/>
        </w:rPr>
      </w:pPr>
    </w:p>
    <w:p w14:paraId="4907AF28" w14:textId="77777777" w:rsidR="00D461D6" w:rsidRPr="003C320E" w:rsidRDefault="00D461D6" w:rsidP="00D461D6">
      <w:pPr>
        <w:rPr>
          <w:rFonts w:ascii="Times New Roman" w:hAnsi="Times New Roman" w:cs="Times New Roman"/>
        </w:rPr>
      </w:pPr>
      <w:r w:rsidRPr="003C320E">
        <w:rPr>
          <w:rFonts w:ascii="Times New Roman" w:hAnsi="Times New Roman" w:cs="Times New Roman" w:hint="cs"/>
          <w:noProof/>
        </w:rPr>
        <w:lastRenderedPageBreak/>
        <w:drawing>
          <wp:inline distT="0" distB="0" distL="0" distR="0" wp14:anchorId="1C49AA30" wp14:editId="4575B3DE">
            <wp:extent cx="5941955" cy="4474318"/>
            <wp:effectExtent l="0" t="0" r="1905" b="0"/>
            <wp:docPr id="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0"/>
                    <pic:cNvPicPr>
                      <a:picLocks noChangeAspect="1" noChangeArrowheads="1"/>
                    </pic:cNvPicPr>
                  </pic:nvPicPr>
                  <pic:blipFill rotWithShape="1">
                    <a:blip r:embed="rId19"/>
                    <a:srcRect t="2542"/>
                    <a:stretch/>
                  </pic:blipFill>
                  <pic:spPr bwMode="auto">
                    <a:xfrm>
                      <a:off x="0" y="0"/>
                      <a:ext cx="5958713" cy="4486937"/>
                    </a:xfrm>
                    <a:prstGeom prst="rect">
                      <a:avLst/>
                    </a:prstGeom>
                    <a:ln>
                      <a:noFill/>
                    </a:ln>
                    <a:extLst>
                      <a:ext uri="{53640926-AAD7-44D8-BBD7-CCE9431645EC}">
                        <a14:shadowObscured xmlns:a14="http://schemas.microsoft.com/office/drawing/2010/main"/>
                      </a:ext>
                    </a:extLst>
                  </pic:spPr>
                </pic:pic>
              </a:graphicData>
            </a:graphic>
          </wp:inline>
        </w:drawing>
      </w:r>
    </w:p>
    <w:p w14:paraId="46D7702A" w14:textId="77777777" w:rsidR="00D461D6" w:rsidRDefault="00D461D6" w:rsidP="00D461D6">
      <w:pPr>
        <w:rPr>
          <w:rFonts w:ascii="Times New Roman" w:hAnsi="Times New Roman" w:cs="Times New Roman"/>
        </w:rPr>
      </w:pPr>
    </w:p>
    <w:p w14:paraId="51F6E4E8" w14:textId="518B003E" w:rsidR="00D461D6" w:rsidRDefault="00D461D6" w:rsidP="00D461D6">
      <w:pPr>
        <w:rPr>
          <w:rFonts w:ascii="Times New Roman" w:hAnsi="Times New Roman" w:cs="Times New Roman"/>
        </w:rPr>
      </w:pPr>
      <w:r w:rsidRPr="003C320E">
        <w:rPr>
          <w:rFonts w:ascii="Times New Roman" w:hAnsi="Times New Roman" w:cs="Times New Roman" w:hint="cs"/>
        </w:rPr>
        <w:t>S</w:t>
      </w:r>
      <w:r>
        <w:rPr>
          <w:rFonts w:ascii="Times New Roman" w:hAnsi="Times New Roman" w:cs="Times New Roman"/>
        </w:rPr>
        <w:t>1</w:t>
      </w:r>
      <w:r w:rsidRPr="003C320E">
        <w:rPr>
          <w:rFonts w:ascii="Times New Roman" w:hAnsi="Times New Roman" w:cs="Times New Roman" w:hint="cs"/>
        </w:rPr>
        <w:t>.</w:t>
      </w:r>
      <w:r>
        <w:rPr>
          <w:rFonts w:ascii="Times New Roman" w:hAnsi="Times New Roman" w:cs="Times New Roman"/>
        </w:rPr>
        <w:t xml:space="preserve"> Figure 2.</w:t>
      </w:r>
    </w:p>
    <w:p w14:paraId="07B87678" w14:textId="77777777" w:rsidR="00D461D6" w:rsidRDefault="00D461D6" w:rsidP="00D461D6">
      <w:pPr>
        <w:rPr>
          <w:rFonts w:ascii="Times New Roman" w:hAnsi="Times New Roman" w:cs="Times New Roman"/>
        </w:rPr>
      </w:pPr>
    </w:p>
    <w:p w14:paraId="4AA5996F" w14:textId="77777777" w:rsidR="00D461D6" w:rsidRDefault="00D461D6" w:rsidP="00D461D6">
      <w:pPr>
        <w:rPr>
          <w:rFonts w:ascii="Times New Roman" w:hAnsi="Times New Roman" w:cs="Times New Roman"/>
        </w:rPr>
      </w:pPr>
    </w:p>
    <w:p w14:paraId="4DFC07DF" w14:textId="77777777" w:rsidR="00D461D6" w:rsidRDefault="00D461D6" w:rsidP="00D461D6">
      <w:pPr>
        <w:rPr>
          <w:rFonts w:ascii="Times New Roman" w:hAnsi="Times New Roman" w:cs="Times New Roman"/>
        </w:rPr>
      </w:pPr>
    </w:p>
    <w:p w14:paraId="58C6D9F7" w14:textId="77777777" w:rsidR="00D461D6" w:rsidRDefault="00D461D6" w:rsidP="00D461D6">
      <w:pPr>
        <w:rPr>
          <w:rFonts w:ascii="Times New Roman" w:hAnsi="Times New Roman" w:cs="Times New Roman"/>
        </w:rPr>
      </w:pPr>
    </w:p>
    <w:p w14:paraId="5FA4BE68" w14:textId="77777777" w:rsidR="00D461D6" w:rsidRDefault="00D461D6" w:rsidP="00D461D6">
      <w:pPr>
        <w:rPr>
          <w:rFonts w:ascii="Times New Roman" w:hAnsi="Times New Roman" w:cs="Times New Roman"/>
        </w:rPr>
      </w:pPr>
    </w:p>
    <w:p w14:paraId="4E298847" w14:textId="77777777" w:rsidR="00D461D6" w:rsidRDefault="00D461D6" w:rsidP="00D461D6">
      <w:pPr>
        <w:rPr>
          <w:rFonts w:ascii="Times New Roman" w:hAnsi="Times New Roman" w:cs="Times New Roman"/>
        </w:rPr>
      </w:pPr>
    </w:p>
    <w:p w14:paraId="2A5DE63C" w14:textId="77777777" w:rsidR="00D461D6" w:rsidRDefault="00D461D6" w:rsidP="00D461D6">
      <w:pPr>
        <w:rPr>
          <w:rFonts w:ascii="Times New Roman" w:hAnsi="Times New Roman" w:cs="Times New Roman"/>
        </w:rPr>
      </w:pPr>
    </w:p>
    <w:p w14:paraId="6F56487C" w14:textId="77777777" w:rsidR="00D461D6" w:rsidRDefault="00D461D6" w:rsidP="00D461D6">
      <w:pPr>
        <w:rPr>
          <w:rFonts w:ascii="Times New Roman" w:hAnsi="Times New Roman" w:cs="Times New Roman"/>
        </w:rPr>
      </w:pPr>
    </w:p>
    <w:p w14:paraId="5C27C231" w14:textId="77777777" w:rsidR="00D461D6" w:rsidRDefault="00D461D6" w:rsidP="00D461D6">
      <w:pPr>
        <w:rPr>
          <w:rFonts w:ascii="Times New Roman" w:hAnsi="Times New Roman" w:cs="Times New Roman"/>
        </w:rPr>
      </w:pPr>
    </w:p>
    <w:p w14:paraId="7C51C975" w14:textId="77777777" w:rsidR="00D461D6" w:rsidRDefault="00D461D6" w:rsidP="00D461D6">
      <w:pPr>
        <w:rPr>
          <w:rFonts w:ascii="Times New Roman" w:hAnsi="Times New Roman" w:cs="Times New Roman"/>
        </w:rPr>
      </w:pPr>
    </w:p>
    <w:p w14:paraId="68AA90C7" w14:textId="77777777" w:rsidR="00D461D6" w:rsidRDefault="00D461D6" w:rsidP="00D461D6">
      <w:pPr>
        <w:rPr>
          <w:rFonts w:ascii="Times New Roman" w:hAnsi="Times New Roman" w:cs="Times New Roman"/>
        </w:rPr>
      </w:pPr>
    </w:p>
    <w:p w14:paraId="7281051F" w14:textId="77777777" w:rsidR="00D461D6" w:rsidRDefault="00D461D6" w:rsidP="00D461D6">
      <w:pPr>
        <w:rPr>
          <w:rFonts w:ascii="Times New Roman" w:hAnsi="Times New Roman" w:cs="Times New Roman"/>
        </w:rPr>
      </w:pPr>
    </w:p>
    <w:p w14:paraId="5AAE6681" w14:textId="77777777" w:rsidR="00D461D6" w:rsidRDefault="00D461D6" w:rsidP="00D461D6">
      <w:pPr>
        <w:rPr>
          <w:rFonts w:ascii="Times New Roman" w:hAnsi="Times New Roman" w:cs="Times New Roman"/>
        </w:rPr>
      </w:pPr>
    </w:p>
    <w:p w14:paraId="6F9F4099" w14:textId="77777777" w:rsidR="00D461D6" w:rsidRDefault="00D461D6" w:rsidP="00D461D6">
      <w:pPr>
        <w:rPr>
          <w:rFonts w:ascii="Times New Roman" w:hAnsi="Times New Roman" w:cs="Times New Roman"/>
        </w:rPr>
      </w:pPr>
    </w:p>
    <w:p w14:paraId="4B7E1056" w14:textId="77777777" w:rsidR="00D461D6" w:rsidRDefault="00D461D6" w:rsidP="00D461D6">
      <w:pPr>
        <w:rPr>
          <w:rFonts w:ascii="Times New Roman" w:hAnsi="Times New Roman" w:cs="Times New Roman"/>
        </w:rPr>
      </w:pPr>
    </w:p>
    <w:p w14:paraId="3E459CAB" w14:textId="77777777" w:rsidR="00D461D6" w:rsidRDefault="00D461D6" w:rsidP="00D461D6">
      <w:pPr>
        <w:rPr>
          <w:rFonts w:ascii="Times New Roman" w:hAnsi="Times New Roman" w:cs="Times New Roman"/>
        </w:rPr>
      </w:pPr>
    </w:p>
    <w:p w14:paraId="0F981567" w14:textId="77777777" w:rsidR="00D461D6" w:rsidRDefault="00D461D6" w:rsidP="00D461D6">
      <w:pPr>
        <w:rPr>
          <w:rFonts w:ascii="Times New Roman" w:hAnsi="Times New Roman" w:cs="Times New Roman"/>
        </w:rPr>
      </w:pPr>
    </w:p>
    <w:p w14:paraId="5879DC9E" w14:textId="77777777" w:rsidR="00D461D6" w:rsidRDefault="00D461D6" w:rsidP="00D461D6">
      <w:pPr>
        <w:rPr>
          <w:rFonts w:ascii="Times New Roman" w:hAnsi="Times New Roman" w:cs="Times New Roman"/>
        </w:rPr>
      </w:pPr>
    </w:p>
    <w:p w14:paraId="56118F2F" w14:textId="77777777" w:rsidR="00D461D6" w:rsidRDefault="00D461D6" w:rsidP="00D461D6">
      <w:pPr>
        <w:rPr>
          <w:rFonts w:ascii="Times New Roman" w:hAnsi="Times New Roman" w:cs="Times New Roman"/>
        </w:rPr>
      </w:pPr>
    </w:p>
    <w:p w14:paraId="7AAEEC97" w14:textId="77777777" w:rsidR="00D461D6" w:rsidRDefault="00D461D6" w:rsidP="00D461D6">
      <w:pPr>
        <w:rPr>
          <w:rFonts w:ascii="Times New Roman" w:hAnsi="Times New Roman" w:cs="Times New Roman"/>
        </w:rPr>
      </w:pPr>
      <w:r>
        <w:rPr>
          <w:rFonts w:ascii="Times New Roman" w:hAnsi="Times New Roman" w:cs="Times New Roman"/>
          <w:noProof/>
        </w:rPr>
        <w:lastRenderedPageBreak/>
        <w:drawing>
          <wp:inline distT="0" distB="0" distL="0" distR="0" wp14:anchorId="54CAE2F8" wp14:editId="555A799D">
            <wp:extent cx="4896902" cy="3784059"/>
            <wp:effectExtent l="0" t="0" r="571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burned sites 2002 2018 correct labels.pdf"/>
                    <pic:cNvPicPr/>
                  </pic:nvPicPr>
                  <pic:blipFill>
                    <a:blip r:embed="rId20">
                      <a:extLst>
                        <a:ext uri="{28A0092B-C50C-407E-A947-70E740481C1C}">
                          <a14:useLocalDpi xmlns:a14="http://schemas.microsoft.com/office/drawing/2010/main" val="0"/>
                        </a:ext>
                      </a:extLst>
                    </a:blip>
                    <a:stretch>
                      <a:fillRect/>
                    </a:stretch>
                  </pic:blipFill>
                  <pic:spPr>
                    <a:xfrm>
                      <a:off x="0" y="0"/>
                      <a:ext cx="4909115" cy="3793497"/>
                    </a:xfrm>
                    <a:prstGeom prst="rect">
                      <a:avLst/>
                    </a:prstGeom>
                  </pic:spPr>
                </pic:pic>
              </a:graphicData>
            </a:graphic>
          </wp:inline>
        </w:drawing>
      </w:r>
    </w:p>
    <w:p w14:paraId="23B759FD" w14:textId="77777777" w:rsidR="00D461D6" w:rsidRDefault="00D461D6" w:rsidP="00D461D6">
      <w:pPr>
        <w:rPr>
          <w:rFonts w:ascii="Times New Roman" w:hAnsi="Times New Roman" w:cs="Times New Roman"/>
        </w:rPr>
      </w:pPr>
      <w:r>
        <w:rPr>
          <w:rFonts w:ascii="Times New Roman" w:hAnsi="Times New Roman" w:cs="Times New Roman"/>
          <w:noProof/>
        </w:rPr>
        <w:drawing>
          <wp:inline distT="0" distB="0" distL="0" distR="0" wp14:anchorId="666883A9" wp14:editId="33CBF004">
            <wp:extent cx="4896485" cy="3783736"/>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rned sites 2002 2018 correct labels.pdf"/>
                    <pic:cNvPicPr/>
                  </pic:nvPicPr>
                  <pic:blipFill>
                    <a:blip r:embed="rId21">
                      <a:extLst>
                        <a:ext uri="{28A0092B-C50C-407E-A947-70E740481C1C}">
                          <a14:useLocalDpi xmlns:a14="http://schemas.microsoft.com/office/drawing/2010/main" val="0"/>
                        </a:ext>
                      </a:extLst>
                    </a:blip>
                    <a:stretch>
                      <a:fillRect/>
                    </a:stretch>
                  </pic:blipFill>
                  <pic:spPr>
                    <a:xfrm>
                      <a:off x="0" y="0"/>
                      <a:ext cx="4905222" cy="3790488"/>
                    </a:xfrm>
                    <a:prstGeom prst="rect">
                      <a:avLst/>
                    </a:prstGeom>
                  </pic:spPr>
                </pic:pic>
              </a:graphicData>
            </a:graphic>
          </wp:inline>
        </w:drawing>
      </w:r>
    </w:p>
    <w:p w14:paraId="4C03FF93" w14:textId="647AC919" w:rsidR="00D461D6" w:rsidRDefault="00D461D6" w:rsidP="00D461D6">
      <w:pPr>
        <w:rPr>
          <w:rFonts w:ascii="Times New Roman" w:hAnsi="Times New Roman" w:cs="Times New Roman"/>
        </w:rPr>
      </w:pPr>
      <w:r>
        <w:rPr>
          <w:rFonts w:ascii="Times New Roman" w:hAnsi="Times New Roman" w:cs="Times New Roman"/>
        </w:rPr>
        <w:t>S1</w:t>
      </w:r>
      <w:r w:rsidRPr="003C320E">
        <w:rPr>
          <w:rFonts w:ascii="Times New Roman" w:hAnsi="Times New Roman" w:cs="Times New Roman" w:hint="cs"/>
        </w:rPr>
        <w:t>.</w:t>
      </w:r>
      <w:r>
        <w:rPr>
          <w:rFonts w:ascii="Times New Roman" w:hAnsi="Times New Roman" w:cs="Times New Roman"/>
        </w:rPr>
        <w:t xml:space="preserve"> Figure 3.</w:t>
      </w:r>
    </w:p>
    <w:p w14:paraId="50707AE0" w14:textId="77777777" w:rsidR="00D461D6" w:rsidRDefault="00D461D6" w:rsidP="00D461D6">
      <w:pPr>
        <w:rPr>
          <w:rFonts w:ascii="Times New Roman" w:hAnsi="Times New Roman" w:cs="Times New Roman"/>
        </w:rPr>
      </w:pPr>
      <w:r w:rsidRPr="003C320E">
        <w:rPr>
          <w:rFonts w:ascii="Times New Roman" w:hAnsi="Times New Roman" w:cs="Times New Roman" w:hint="cs"/>
          <w:noProof/>
        </w:rPr>
        <w:lastRenderedPageBreak/>
        <w:drawing>
          <wp:inline distT="0" distB="0" distL="0" distR="0" wp14:anchorId="759807B8" wp14:editId="52B735C0">
            <wp:extent cx="4289898" cy="3911218"/>
            <wp:effectExtent l="0" t="0" r="0" b="0"/>
            <wp:docPr id="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2"/>
                    <pic:cNvPicPr>
                      <a:picLocks noChangeAspect="1" noChangeArrowheads="1"/>
                    </pic:cNvPicPr>
                  </pic:nvPicPr>
                  <pic:blipFill>
                    <a:blip r:embed="rId22"/>
                    <a:srcRect t="8821"/>
                    <a:stretch>
                      <a:fillRect/>
                    </a:stretch>
                  </pic:blipFill>
                  <pic:spPr bwMode="auto">
                    <a:xfrm>
                      <a:off x="0" y="0"/>
                      <a:ext cx="4307462" cy="3927232"/>
                    </a:xfrm>
                    <a:prstGeom prst="rect">
                      <a:avLst/>
                    </a:prstGeom>
                  </pic:spPr>
                </pic:pic>
              </a:graphicData>
            </a:graphic>
          </wp:inline>
        </w:drawing>
      </w:r>
    </w:p>
    <w:p w14:paraId="0626C05D" w14:textId="77777777" w:rsidR="00D461D6" w:rsidRDefault="00D461D6" w:rsidP="00D461D6">
      <w:pPr>
        <w:rPr>
          <w:rFonts w:ascii="Times New Roman" w:hAnsi="Times New Roman" w:cs="Times New Roman"/>
        </w:rPr>
      </w:pPr>
    </w:p>
    <w:p w14:paraId="17AE7339" w14:textId="69660EF7" w:rsidR="00D461D6" w:rsidRDefault="00D461D6" w:rsidP="00D461D6">
      <w:pPr>
        <w:rPr>
          <w:rFonts w:ascii="Times New Roman" w:hAnsi="Times New Roman" w:cs="Times New Roman"/>
        </w:rPr>
      </w:pPr>
      <w:r>
        <w:rPr>
          <w:rFonts w:ascii="Times New Roman" w:hAnsi="Times New Roman" w:cs="Times New Roman"/>
        </w:rPr>
        <w:t>S1. Figure 4.</w:t>
      </w:r>
    </w:p>
    <w:p w14:paraId="1A871778" w14:textId="77777777" w:rsidR="00D461D6" w:rsidRDefault="00D461D6" w:rsidP="00D461D6">
      <w:pPr>
        <w:rPr>
          <w:rFonts w:ascii="Times New Roman" w:hAnsi="Times New Roman" w:cs="Times New Roman"/>
        </w:rPr>
      </w:pPr>
    </w:p>
    <w:p w14:paraId="4B9C0E31" w14:textId="77777777" w:rsidR="00D461D6" w:rsidRDefault="00D461D6" w:rsidP="00D461D6">
      <w:pPr>
        <w:rPr>
          <w:rFonts w:ascii="Times New Roman" w:hAnsi="Times New Roman" w:cs="Times New Roman"/>
        </w:rPr>
      </w:pPr>
    </w:p>
    <w:p w14:paraId="3CD93F19" w14:textId="77777777" w:rsidR="00D461D6" w:rsidRDefault="00D461D6" w:rsidP="00D461D6">
      <w:pPr>
        <w:rPr>
          <w:rFonts w:ascii="Times New Roman" w:hAnsi="Times New Roman" w:cs="Times New Roman"/>
        </w:rPr>
      </w:pPr>
    </w:p>
    <w:p w14:paraId="75567EFD" w14:textId="77777777" w:rsidR="00D461D6" w:rsidRDefault="00D461D6" w:rsidP="00D461D6">
      <w:pPr>
        <w:rPr>
          <w:rFonts w:ascii="Times New Roman" w:hAnsi="Times New Roman" w:cs="Times New Roman"/>
        </w:rPr>
      </w:pPr>
    </w:p>
    <w:p w14:paraId="1252B91B" w14:textId="77777777" w:rsidR="00D461D6" w:rsidRDefault="00D461D6" w:rsidP="00D461D6">
      <w:pPr>
        <w:rPr>
          <w:rFonts w:ascii="Times New Roman" w:hAnsi="Times New Roman" w:cs="Times New Roman"/>
        </w:rPr>
      </w:pPr>
    </w:p>
    <w:p w14:paraId="0A940AC4" w14:textId="77777777" w:rsidR="00D461D6" w:rsidRDefault="00D461D6" w:rsidP="00D461D6">
      <w:pPr>
        <w:rPr>
          <w:rFonts w:ascii="Times New Roman" w:hAnsi="Times New Roman" w:cs="Times New Roman"/>
        </w:rPr>
      </w:pPr>
    </w:p>
    <w:p w14:paraId="6C6DBF64" w14:textId="77777777" w:rsidR="00D461D6" w:rsidRDefault="00D461D6" w:rsidP="00D461D6">
      <w:pPr>
        <w:rPr>
          <w:rFonts w:ascii="Times New Roman" w:hAnsi="Times New Roman" w:cs="Times New Roman"/>
        </w:rPr>
      </w:pPr>
    </w:p>
    <w:p w14:paraId="49545664" w14:textId="77777777" w:rsidR="00D461D6" w:rsidRPr="003C320E" w:rsidRDefault="00D461D6" w:rsidP="00D461D6">
      <w:pPr>
        <w:rPr>
          <w:rFonts w:ascii="Times New Roman" w:hAnsi="Times New Roman" w:cs="Times New Roman"/>
        </w:rPr>
      </w:pPr>
      <w:r w:rsidRPr="003C320E">
        <w:rPr>
          <w:rFonts w:ascii="Times New Roman" w:hAnsi="Times New Roman" w:cs="Times New Roman" w:hint="cs"/>
          <w:noProof/>
        </w:rPr>
        <w:lastRenderedPageBreak/>
        <w:drawing>
          <wp:inline distT="0" distB="0" distL="0" distR="0" wp14:anchorId="4577AE86" wp14:editId="43F46D77">
            <wp:extent cx="2954408" cy="3822970"/>
            <wp:effectExtent l="0" t="0" r="508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23"/>
                    <a:stretch>
                      <a:fillRect/>
                    </a:stretch>
                  </pic:blipFill>
                  <pic:spPr bwMode="auto">
                    <a:xfrm>
                      <a:off x="0" y="0"/>
                      <a:ext cx="2973021" cy="3847056"/>
                    </a:xfrm>
                    <a:prstGeom prst="rect">
                      <a:avLst/>
                    </a:prstGeom>
                  </pic:spPr>
                </pic:pic>
              </a:graphicData>
            </a:graphic>
          </wp:inline>
        </w:drawing>
      </w:r>
      <w:r w:rsidRPr="003C320E">
        <w:rPr>
          <w:rFonts w:ascii="Times New Roman" w:hAnsi="Times New Roman" w:cs="Times New Roman" w:hint="cs"/>
          <w:noProof/>
        </w:rPr>
        <w:drawing>
          <wp:inline distT="0" distB="0" distL="0" distR="0" wp14:anchorId="142BD939" wp14:editId="4AEEDD7D">
            <wp:extent cx="2928025" cy="3789913"/>
            <wp:effectExtent l="0" t="0" r="5715"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noChangeArrowheads="1"/>
                    </pic:cNvPicPr>
                  </pic:nvPicPr>
                  <pic:blipFill>
                    <a:blip r:embed="rId24"/>
                    <a:stretch>
                      <a:fillRect/>
                    </a:stretch>
                  </pic:blipFill>
                  <pic:spPr bwMode="auto">
                    <a:xfrm>
                      <a:off x="0" y="0"/>
                      <a:ext cx="2961435" cy="3833158"/>
                    </a:xfrm>
                    <a:prstGeom prst="rect">
                      <a:avLst/>
                    </a:prstGeom>
                  </pic:spPr>
                </pic:pic>
              </a:graphicData>
            </a:graphic>
          </wp:inline>
        </w:drawing>
      </w:r>
    </w:p>
    <w:p w14:paraId="438305EE" w14:textId="77777777" w:rsidR="00D461D6" w:rsidRPr="003C320E" w:rsidRDefault="00D461D6" w:rsidP="00D461D6">
      <w:pPr>
        <w:rPr>
          <w:rFonts w:ascii="Times New Roman" w:hAnsi="Times New Roman" w:cs="Times New Roman"/>
        </w:rPr>
      </w:pPr>
    </w:p>
    <w:p w14:paraId="14875FDE" w14:textId="77777777" w:rsidR="00D461D6" w:rsidRPr="003C320E" w:rsidRDefault="00D461D6" w:rsidP="00D461D6">
      <w:pPr>
        <w:rPr>
          <w:rFonts w:ascii="Times New Roman" w:hAnsi="Times New Roman" w:cs="Times New Roman"/>
        </w:rPr>
      </w:pPr>
      <w:r w:rsidRPr="003C320E">
        <w:rPr>
          <w:rFonts w:ascii="Times New Roman" w:hAnsi="Times New Roman" w:cs="Times New Roman" w:hint="cs"/>
          <w:noProof/>
        </w:rPr>
        <w:drawing>
          <wp:inline distT="0" distB="0" distL="0" distR="0" wp14:anchorId="3434B42C" wp14:editId="025D792C">
            <wp:extent cx="2957209" cy="2564659"/>
            <wp:effectExtent l="0" t="0" r="1905" b="127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pic:cNvPicPr>
                      <a:picLocks noChangeAspect="1" noChangeArrowheads="1"/>
                    </pic:cNvPicPr>
                  </pic:nvPicPr>
                  <pic:blipFill>
                    <a:blip r:embed="rId25"/>
                    <a:srcRect b="32989"/>
                    <a:stretch>
                      <a:fillRect/>
                    </a:stretch>
                  </pic:blipFill>
                  <pic:spPr bwMode="auto">
                    <a:xfrm>
                      <a:off x="0" y="0"/>
                      <a:ext cx="2963533" cy="2570143"/>
                    </a:xfrm>
                    <a:prstGeom prst="rect">
                      <a:avLst/>
                    </a:prstGeom>
                  </pic:spPr>
                </pic:pic>
              </a:graphicData>
            </a:graphic>
          </wp:inline>
        </w:drawing>
      </w:r>
      <w:r w:rsidRPr="003C320E">
        <w:rPr>
          <w:rFonts w:ascii="Times New Roman" w:hAnsi="Times New Roman" w:cs="Times New Roman" w:hint="cs"/>
          <w:noProof/>
        </w:rPr>
        <w:drawing>
          <wp:inline distT="0" distB="0" distL="0" distR="0" wp14:anchorId="042B69A4" wp14:editId="7A595A10">
            <wp:extent cx="2899521" cy="1268386"/>
            <wp:effectExtent l="0" t="0" r="0" b="190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noChangeArrowheads="1"/>
                    </pic:cNvPicPr>
                  </pic:nvPicPr>
                  <pic:blipFill rotWithShape="1">
                    <a:blip r:embed="rId26"/>
                    <a:srcRect b="66194"/>
                    <a:stretch/>
                  </pic:blipFill>
                  <pic:spPr bwMode="auto">
                    <a:xfrm>
                      <a:off x="0" y="0"/>
                      <a:ext cx="2931612" cy="1282424"/>
                    </a:xfrm>
                    <a:prstGeom prst="rect">
                      <a:avLst/>
                    </a:prstGeom>
                    <a:ln>
                      <a:noFill/>
                    </a:ln>
                    <a:extLst>
                      <a:ext uri="{53640926-AAD7-44D8-BBD7-CCE9431645EC}">
                        <a14:shadowObscured xmlns:a14="http://schemas.microsoft.com/office/drawing/2010/main"/>
                      </a:ext>
                    </a:extLst>
                  </pic:spPr>
                </pic:pic>
              </a:graphicData>
            </a:graphic>
          </wp:inline>
        </w:drawing>
      </w:r>
    </w:p>
    <w:p w14:paraId="28758A69" w14:textId="77777777" w:rsidR="00D461D6" w:rsidRPr="003C320E" w:rsidRDefault="00D461D6" w:rsidP="00D461D6">
      <w:pPr>
        <w:rPr>
          <w:rFonts w:ascii="Times New Roman" w:hAnsi="Times New Roman" w:cs="Times New Roman"/>
        </w:rPr>
      </w:pPr>
    </w:p>
    <w:p w14:paraId="39FCD26C" w14:textId="2401405A" w:rsidR="005C0B99" w:rsidRPr="00B26F71" w:rsidRDefault="00D461D6">
      <w:pPr>
        <w:rPr>
          <w:rFonts w:ascii="Times New Roman" w:hAnsi="Times New Roman" w:cs="Times New Roman"/>
        </w:rPr>
      </w:pPr>
      <w:r>
        <w:rPr>
          <w:rFonts w:ascii="Times New Roman" w:hAnsi="Times New Roman" w:cs="Times New Roman"/>
        </w:rPr>
        <w:t>S1</w:t>
      </w:r>
      <w:r w:rsidRPr="003C320E">
        <w:rPr>
          <w:rFonts w:ascii="Times New Roman" w:hAnsi="Times New Roman" w:cs="Times New Roman" w:hint="cs"/>
        </w:rPr>
        <w:t>.</w:t>
      </w:r>
      <w:r>
        <w:rPr>
          <w:rFonts w:ascii="Times New Roman" w:hAnsi="Times New Roman" w:cs="Times New Roman"/>
        </w:rPr>
        <w:t xml:space="preserve"> Figure 5.</w:t>
      </w:r>
      <w:r w:rsidRPr="003C320E">
        <w:rPr>
          <w:rFonts w:ascii="Times New Roman" w:hAnsi="Times New Roman" w:cs="Times New Roman" w:hint="cs"/>
        </w:rPr>
        <w:t xml:space="preserve"> </w:t>
      </w:r>
    </w:p>
    <w:sectPr w:rsidR="005C0B99" w:rsidRPr="00B26F71" w:rsidSect="00455D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1D6"/>
    <w:rsid w:val="00247790"/>
    <w:rsid w:val="002F7ADF"/>
    <w:rsid w:val="003849AB"/>
    <w:rsid w:val="003B4A7A"/>
    <w:rsid w:val="003D1853"/>
    <w:rsid w:val="00455D92"/>
    <w:rsid w:val="004E480F"/>
    <w:rsid w:val="005C0B99"/>
    <w:rsid w:val="00620B1E"/>
    <w:rsid w:val="006A45BE"/>
    <w:rsid w:val="006A727D"/>
    <w:rsid w:val="006F790E"/>
    <w:rsid w:val="007B62C7"/>
    <w:rsid w:val="007F742C"/>
    <w:rsid w:val="0081088D"/>
    <w:rsid w:val="009B487F"/>
    <w:rsid w:val="00B26F71"/>
    <w:rsid w:val="00C67F56"/>
    <w:rsid w:val="00CB517D"/>
    <w:rsid w:val="00D461D6"/>
    <w:rsid w:val="00D5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80FC15"/>
  <w15:chartTrackingRefBased/>
  <w15:docId w15:val="{CA6940AB-3144-AE43-860B-4D28D24A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D6"/>
    <w:rPr>
      <w:rFonts w:ascii="Cambria" w:eastAsia="MS Mincho" w:hAnsi="Cambria" w:cs="DejaVu Sans"/>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45B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A45BE"/>
    <w:rPr>
      <w:rFonts w:ascii="Times New Roman" w:eastAsia="MS Mincho" w:hAnsi="Times New Roman" w:cs="Times New Roman"/>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8401692">
      <w:bodyDiv w:val="1"/>
      <w:marLeft w:val="0"/>
      <w:marRight w:val="0"/>
      <w:marTop w:val="0"/>
      <w:marBottom w:val="0"/>
      <w:divBdr>
        <w:top w:val="none" w:sz="0" w:space="0" w:color="auto"/>
        <w:left w:val="none" w:sz="0" w:space="0" w:color="auto"/>
        <w:bottom w:val="none" w:sz="0" w:space="0" w:color="auto"/>
        <w:right w:val="none" w:sz="0" w:space="0" w:color="auto"/>
      </w:divBdr>
    </w:div>
    <w:div w:id="21071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wmf"/><Relationship Id="rId26" Type="http://schemas.openxmlformats.org/officeDocument/2006/relationships/image" Target="media/image23.w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w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wm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wmf"/><Relationship Id="rId28"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w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w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434</Words>
  <Characters>2479</Characters>
  <Application>Microsoft Office Word</Application>
  <DocSecurity>0</DocSecurity>
  <Lines>20</Lines>
  <Paragraphs>5</Paragraphs>
  <ScaleCrop>false</ScaleCrop>
  <Company/>
  <LinksUpToDate>false</LinksUpToDate>
  <CharactersWithSpaces>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Martin</dc:creator>
  <cp:keywords/>
  <dc:description/>
  <cp:lastModifiedBy>Molly Martin</cp:lastModifiedBy>
  <cp:revision>2</cp:revision>
  <dcterms:created xsi:type="dcterms:W3CDTF">2021-01-19T18:54:00Z</dcterms:created>
  <dcterms:modified xsi:type="dcterms:W3CDTF">2021-01-19T18:54:00Z</dcterms:modified>
</cp:coreProperties>
</file>